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3E50" w14:textId="77777777" w:rsidR="00662BAD" w:rsidRPr="00662BAD" w:rsidRDefault="00662BAD" w:rsidP="00662BAD">
      <w:pPr>
        <w:numPr>
          <w:ilvl w:val="1"/>
          <w:numId w:val="0"/>
        </w:numPr>
        <w:spacing w:after="240" w:line="276" w:lineRule="auto"/>
        <w:jc w:val="center"/>
        <w:rPr>
          <w:rFonts w:ascii="Times New Roman" w:eastAsia="Times New Roman" w:hAnsi="Times New Roman" w:cs="Times New Roman"/>
          <w:bCs/>
          <w:caps/>
          <w:smallCaps/>
          <w:color w:val="404040"/>
          <w:spacing w:val="20"/>
          <w:kern w:val="0"/>
          <w:lang w:eastAsia="lt-LT"/>
          <w14:ligatures w14:val="none"/>
        </w:rPr>
      </w:pPr>
      <w:r w:rsidRPr="00662BAD">
        <w:rPr>
          <w:rFonts w:ascii="Times New Roman" w:eastAsia="Times New Roman" w:hAnsi="Times New Roman" w:cs="Times New Roman"/>
          <w:caps/>
          <w:color w:val="404040"/>
          <w:spacing w:val="20"/>
          <w:kern w:val="0"/>
          <w:lang w:eastAsia="lt-LT"/>
          <w14:ligatures w14:val="none"/>
        </w:rPr>
        <w:t>PASIŪLYMŲ VERTINIMO KRITERIJAI ir Sąlygos</w:t>
      </w:r>
    </w:p>
    <w:p w14:paraId="2BC77A16" w14:textId="569DFBC7" w:rsidR="003637F0" w:rsidRDefault="00662BAD" w:rsidP="005975BB">
      <w:pPr>
        <w:spacing w:after="0" w:line="240" w:lineRule="auto"/>
        <w:ind w:firstLine="567"/>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1. Perkančioji organizacija ekonomiškai naudingiausią pasiūlymą išrenka žemiau nurodytais kriterijais ir tvarka: </w:t>
      </w:r>
    </w:p>
    <w:p w14:paraId="377C4425" w14:textId="77777777" w:rsidR="005975BB" w:rsidRPr="005975BB" w:rsidRDefault="005975BB" w:rsidP="005975BB">
      <w:pPr>
        <w:spacing w:after="0" w:line="240" w:lineRule="auto"/>
        <w:ind w:firstLine="567"/>
        <w:jc w:val="both"/>
        <w:rPr>
          <w:rFonts w:ascii="Times New Roman" w:eastAsia="Calibri"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662BAD" w:rsidRPr="00662BAD" w14:paraId="35C2D9CF" w14:textId="77777777">
        <w:trPr>
          <w:trHeight w:val="1260"/>
        </w:trPr>
        <w:tc>
          <w:tcPr>
            <w:tcW w:w="3964" w:type="dxa"/>
            <w:gridSpan w:val="2"/>
            <w:vAlign w:val="center"/>
          </w:tcPr>
          <w:p w14:paraId="09FE1F63" w14:textId="77777777" w:rsidR="00662BAD" w:rsidRPr="00662BAD" w:rsidRDefault="00662BAD" w:rsidP="00662BAD">
            <w:pPr>
              <w:autoSpaceDE w:val="0"/>
              <w:snapToGrid w:val="0"/>
              <w:spacing w:after="0" w:line="240" w:lineRule="auto"/>
              <w:contextualSpacing/>
              <w:rPr>
                <w:rFonts w:ascii="Times New Roman" w:eastAsia="TimesNewRomanPSMT" w:hAnsi="Times New Roman" w:cs="Times New Roman"/>
                <w:b/>
                <w:bCs/>
                <w:kern w:val="0"/>
                <w:shd w:val="clear" w:color="auto" w:fill="FFFFFF"/>
                <w14:ligatures w14:val="none"/>
              </w:rPr>
            </w:pPr>
            <w:r w:rsidRPr="00662BAD">
              <w:rPr>
                <w:rFonts w:ascii="Times New Roman" w:eastAsia="Calibri" w:hAnsi="Times New Roman" w:cs="Times New Roman"/>
                <w:b/>
                <w:bCs/>
                <w:kern w:val="0"/>
                <w:shd w:val="clear" w:color="auto" w:fill="FFFFFF"/>
                <w14:ligatures w14:val="none"/>
              </w:rPr>
              <w:t>Vertinimo kriterijai</w:t>
            </w:r>
          </w:p>
        </w:tc>
        <w:tc>
          <w:tcPr>
            <w:tcW w:w="1954" w:type="dxa"/>
            <w:vAlign w:val="center"/>
          </w:tcPr>
          <w:p w14:paraId="7506BDC0"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Privaloma parametro vertė</w:t>
            </w:r>
          </w:p>
        </w:tc>
        <w:tc>
          <w:tcPr>
            <w:tcW w:w="2042" w:type="dxa"/>
            <w:vAlign w:val="center"/>
          </w:tcPr>
          <w:p w14:paraId="1EAA7613"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Geriausia kriterijaus reikšmė</w:t>
            </w:r>
          </w:p>
        </w:tc>
        <w:tc>
          <w:tcPr>
            <w:tcW w:w="1958" w:type="dxa"/>
            <w:vAlign w:val="center"/>
          </w:tcPr>
          <w:p w14:paraId="0C806C2E"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Lyginamasis svoris ekonominio naudingumo įvertinime</w:t>
            </w:r>
          </w:p>
        </w:tc>
      </w:tr>
      <w:tr w:rsidR="00662BAD" w:rsidRPr="00662BAD" w14:paraId="5EB03B14" w14:textId="77777777">
        <w:trPr>
          <w:trHeight w:val="193"/>
        </w:trPr>
        <w:tc>
          <w:tcPr>
            <w:tcW w:w="3964" w:type="dxa"/>
            <w:gridSpan w:val="2"/>
            <w:vAlign w:val="center"/>
          </w:tcPr>
          <w:p w14:paraId="55261F4B" w14:textId="15EA0303" w:rsidR="00662BAD" w:rsidRPr="00662BAD" w:rsidRDefault="00C51EA8" w:rsidP="002C1E43">
            <w:pPr>
              <w:widowControl w:val="0"/>
              <w:suppressLineNumbers/>
              <w:suppressAutoHyphens/>
              <w:snapToGrid w:val="0"/>
              <w:spacing w:after="0" w:line="240" w:lineRule="auto"/>
              <w:jc w:val="both"/>
              <w:rPr>
                <w:rFonts w:ascii="Times New Roman" w:eastAsia="Arial Unicode MS" w:hAnsi="Times New Roman" w:cs="Times New Roman"/>
                <w:color w:val="000000"/>
                <w:kern w:val="0"/>
                <w:shd w:val="clear" w:color="auto" w:fill="FFFFFF"/>
                <w:lang w:eastAsia="zh-CN"/>
                <w14:ligatures w14:val="none"/>
              </w:rPr>
            </w:pPr>
            <w:r>
              <w:rPr>
                <w:rFonts w:ascii="Times New Roman" w:eastAsia="Arial Unicode MS" w:hAnsi="Times New Roman" w:cs="Times New Roman"/>
                <w:color w:val="000000"/>
                <w:kern w:val="0"/>
                <w:shd w:val="clear" w:color="auto" w:fill="FFFFFF"/>
                <w:lang w:eastAsia="zh-CN"/>
                <w14:ligatures w14:val="none"/>
              </w:rPr>
              <w:t>Prekės kaina</w:t>
            </w:r>
          </w:p>
        </w:tc>
        <w:tc>
          <w:tcPr>
            <w:tcW w:w="1954" w:type="dxa"/>
            <w:vAlign w:val="center"/>
          </w:tcPr>
          <w:p w14:paraId="328B768F" w14:textId="77777777" w:rsidR="00662BAD" w:rsidRPr="00662BAD" w:rsidRDefault="00662BAD" w:rsidP="00662BAD">
            <w:pPr>
              <w:spacing w:after="0" w:line="240" w:lineRule="auto"/>
              <w:jc w:val="both"/>
              <w:rPr>
                <w:rFonts w:ascii="Times New Roman" w:eastAsia="Calibri" w:hAnsi="Times New Roman" w:cs="Times New Roman"/>
                <w:kern w:val="0"/>
                <w14:ligatures w14:val="none"/>
              </w:rPr>
            </w:pPr>
          </w:p>
        </w:tc>
        <w:tc>
          <w:tcPr>
            <w:tcW w:w="2042" w:type="dxa"/>
            <w:vAlign w:val="center"/>
          </w:tcPr>
          <w:p w14:paraId="2B501E86" w14:textId="77777777" w:rsidR="00662BAD" w:rsidRPr="00662BAD" w:rsidRDefault="00662BAD"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Yra mažiausia reikšmė</w:t>
            </w:r>
          </w:p>
        </w:tc>
        <w:tc>
          <w:tcPr>
            <w:tcW w:w="1958" w:type="dxa"/>
            <w:vAlign w:val="center"/>
          </w:tcPr>
          <w:p w14:paraId="3BAFB49A" w14:textId="72318E81" w:rsidR="00662BAD" w:rsidRPr="00662BAD" w:rsidRDefault="00C22BAA"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highlight w:val="yellow"/>
                <w:shd w:val="clear" w:color="auto" w:fill="FFFFFF"/>
                <w:lang w:eastAsia="zh-CN"/>
                <w14:ligatures w14:val="none"/>
              </w:rPr>
            </w:pPr>
            <w:r>
              <w:rPr>
                <w:rFonts w:ascii="Times New Roman" w:eastAsia="Arial Unicode MS" w:hAnsi="Times New Roman" w:cs="Times New Roman"/>
                <w:color w:val="000000"/>
                <w:kern w:val="0"/>
                <w:shd w:val="clear" w:color="auto" w:fill="FFFFFF"/>
                <w:lang w:eastAsia="zh-CN"/>
                <w14:ligatures w14:val="none"/>
              </w:rPr>
              <w:t>95</w:t>
            </w:r>
            <w:r w:rsidR="00C51EA8">
              <w:rPr>
                <w:rFonts w:ascii="Times New Roman" w:eastAsia="Arial Unicode MS" w:hAnsi="Times New Roman" w:cs="Times New Roman"/>
                <w:color w:val="000000"/>
                <w:kern w:val="0"/>
                <w:shd w:val="clear" w:color="auto" w:fill="FFFFFF"/>
                <w:lang w:eastAsia="zh-CN"/>
                <w14:ligatures w14:val="none"/>
              </w:rPr>
              <w:t xml:space="preserve"> (C)</w:t>
            </w:r>
          </w:p>
        </w:tc>
      </w:tr>
      <w:tr w:rsidR="00662BAD" w:rsidRPr="00662BAD" w14:paraId="4745D3D2" w14:textId="77777777">
        <w:trPr>
          <w:trHeight w:val="193"/>
        </w:trPr>
        <w:tc>
          <w:tcPr>
            <w:tcW w:w="9918" w:type="dxa"/>
            <w:gridSpan w:val="5"/>
            <w:vAlign w:val="center"/>
          </w:tcPr>
          <w:p w14:paraId="55ED3C57" w14:textId="77777777" w:rsidR="003637F0" w:rsidRDefault="003637F0"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kern w:val="0"/>
                <w:shd w:val="clear" w:color="auto" w:fill="FFFFFF"/>
                <w:lang w:eastAsia="zh-CN"/>
                <w14:ligatures w14:val="none"/>
              </w:rPr>
            </w:pPr>
          </w:p>
          <w:p w14:paraId="4C65BC5F" w14:textId="75F86951" w:rsidR="00662BAD" w:rsidRDefault="00662BAD"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NewRomanPSMT"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 xml:space="preserve">Kiti </w:t>
            </w:r>
            <w:r w:rsidRPr="00662BAD">
              <w:rPr>
                <w:rFonts w:ascii="Times New Roman" w:eastAsia="TimesNewRomanPSMT" w:hAnsi="Times New Roman" w:cs="Times New Roman"/>
                <w:color w:val="000000"/>
                <w:kern w:val="0"/>
                <w:shd w:val="clear" w:color="auto" w:fill="FFFFFF"/>
                <w:lang w:eastAsia="zh-CN"/>
                <w14:ligatures w14:val="none"/>
              </w:rPr>
              <w:t>kriterijai:</w:t>
            </w:r>
          </w:p>
          <w:p w14:paraId="29D764E1" w14:textId="77777777" w:rsidR="003637F0" w:rsidRPr="00662BAD" w:rsidRDefault="003637F0" w:rsidP="00662BA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kern w:val="0"/>
                <w:shd w:val="clear" w:color="auto" w:fill="FFFFFF"/>
                <w:lang w:eastAsia="zh-CN"/>
                <w14:ligatures w14:val="none"/>
              </w:rPr>
            </w:pPr>
          </w:p>
        </w:tc>
      </w:tr>
      <w:tr w:rsidR="00BD2E4F" w:rsidRPr="00662BAD" w14:paraId="214A805F" w14:textId="77777777">
        <w:trPr>
          <w:trHeight w:val="340"/>
        </w:trPr>
        <w:tc>
          <w:tcPr>
            <w:tcW w:w="448" w:type="dxa"/>
            <w:vAlign w:val="center"/>
          </w:tcPr>
          <w:p w14:paraId="634E4D51" w14:textId="44776FC1"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Arial Unicode MS" w:hAnsi="Times New Roman" w:cs="Times New Roman"/>
                <w:color w:val="000000"/>
                <w:kern w:val="0"/>
                <w:shd w:val="clear" w:color="auto" w:fill="FFFFFF"/>
                <w:lang w:eastAsia="zh-CN"/>
                <w14:ligatures w14:val="none"/>
              </w:rPr>
              <w:t>T</w:t>
            </w:r>
            <w:r w:rsidR="00C51EA8">
              <w:rPr>
                <w:rFonts w:ascii="Times New Roman" w:eastAsia="Arial Unicode MS" w:hAnsi="Times New Roman" w:cs="Times New Roman"/>
                <w:color w:val="000000"/>
                <w:kern w:val="0"/>
                <w:shd w:val="clear" w:color="auto" w:fill="FFFFFF"/>
                <w:vertAlign w:val="subscript"/>
                <w:lang w:eastAsia="zh-CN"/>
                <w14:ligatures w14:val="none"/>
              </w:rPr>
              <w:t>1</w:t>
            </w:r>
          </w:p>
        </w:tc>
        <w:tc>
          <w:tcPr>
            <w:tcW w:w="3516" w:type="dxa"/>
          </w:tcPr>
          <w:p w14:paraId="25EF76A8"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kern w:val="0"/>
                <w14:ligatures w14:val="none"/>
              </w:rPr>
            </w:pPr>
          </w:p>
          <w:p w14:paraId="35892449" w14:textId="4CA65566" w:rsidR="00BD2E4F"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Prek</w:t>
            </w:r>
            <w:r w:rsidR="00CE2FA8">
              <w:rPr>
                <w:rFonts w:ascii="Times New Roman" w:eastAsia="Calibri" w:hAnsi="Times New Roman" w:cs="Times New Roman"/>
                <w:kern w:val="0"/>
                <w14:ligatures w14:val="none"/>
              </w:rPr>
              <w:t>ės</w:t>
            </w:r>
            <w:r w:rsidRPr="00662BAD">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pristatymo</w:t>
            </w:r>
            <w:r w:rsidR="00C51EA8">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terminas</w:t>
            </w:r>
            <w:r w:rsidR="00CE2FA8">
              <w:rPr>
                <w:rFonts w:ascii="Times New Roman" w:eastAsia="Calibri" w:hAnsi="Times New Roman" w:cs="Times New Roman"/>
                <w:kern w:val="0"/>
                <w14:ligatures w14:val="none"/>
              </w:rPr>
              <w:t xml:space="preserve"> </w:t>
            </w:r>
          </w:p>
          <w:p w14:paraId="4DF90A32" w14:textId="4D6E924D" w:rsidR="003637F0" w:rsidRPr="00662BAD"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kern w:val="0"/>
                <w:lang w:eastAsia="zh-CN"/>
                <w14:ligatures w14:val="none"/>
              </w:rPr>
            </w:pPr>
          </w:p>
        </w:tc>
        <w:tc>
          <w:tcPr>
            <w:tcW w:w="1954" w:type="dxa"/>
          </w:tcPr>
          <w:p w14:paraId="1E21CAED"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p>
          <w:p w14:paraId="755AA3FC" w14:textId="090B4F55" w:rsidR="00BD2E4F"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Ne daugiau </w:t>
            </w:r>
            <w:r w:rsidR="00C22BAA">
              <w:rPr>
                <w:rFonts w:ascii="Times New Roman" w:eastAsia="Calibri" w:hAnsi="Times New Roman" w:cs="Times New Roman"/>
                <w:kern w:val="0"/>
                <w14:ligatures w14:val="none"/>
              </w:rPr>
              <w:t>5</w:t>
            </w:r>
            <w:r w:rsidRPr="00662BAD">
              <w:rPr>
                <w:rFonts w:ascii="Times New Roman" w:eastAsia="Calibri" w:hAnsi="Times New Roman" w:cs="Times New Roman"/>
                <w:kern w:val="0"/>
                <w14:ligatures w14:val="none"/>
              </w:rPr>
              <w:t xml:space="preserve"> kalendorinių dienų</w:t>
            </w:r>
          </w:p>
          <w:p w14:paraId="6608FDF9" w14:textId="6941D8A9" w:rsidR="003637F0" w:rsidRPr="00662BAD"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p>
        </w:tc>
        <w:tc>
          <w:tcPr>
            <w:tcW w:w="2042" w:type="dxa"/>
          </w:tcPr>
          <w:p w14:paraId="2ECE835D" w14:textId="77777777" w:rsidR="003637F0" w:rsidRDefault="003637F0"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p>
          <w:p w14:paraId="0204232F" w14:textId="3151EBC4"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kern w:val="0"/>
                <w:shd w:val="clear" w:color="auto" w:fill="FFFFFF"/>
                <w:lang w:eastAsia="zh-CN"/>
                <w14:ligatures w14:val="none"/>
              </w:rPr>
            </w:pPr>
            <w:r w:rsidRPr="00662BAD">
              <w:rPr>
                <w:rFonts w:ascii="Times New Roman" w:eastAsia="Calibri" w:hAnsi="Times New Roman" w:cs="Times New Roman"/>
                <w:kern w:val="0"/>
                <w14:ligatures w14:val="none"/>
              </w:rPr>
              <w:t>Yra mažiausia reikšmė</w:t>
            </w:r>
          </w:p>
        </w:tc>
        <w:tc>
          <w:tcPr>
            <w:tcW w:w="1958" w:type="dxa"/>
          </w:tcPr>
          <w:p w14:paraId="73C680DC" w14:textId="2AEE7D63" w:rsidR="00BD2E4F" w:rsidRPr="00662BAD" w:rsidRDefault="00BD2E4F" w:rsidP="00BD2E4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Y</w:t>
            </w:r>
            <w:r w:rsidR="00C51EA8">
              <w:rPr>
                <w:rFonts w:ascii="Times New Roman" w:eastAsia="Arial Unicode MS" w:hAnsi="Times New Roman" w:cs="Times New Roman"/>
                <w:kern w:val="0"/>
                <w:shd w:val="clear" w:color="auto" w:fill="FFFFFF"/>
                <w:vertAlign w:val="subscript"/>
                <w:lang w:eastAsia="zh-CN"/>
                <w14:ligatures w14:val="none"/>
              </w:rPr>
              <w:t>1</w:t>
            </w:r>
            <w:r w:rsidRPr="00662BAD">
              <w:rPr>
                <w:rFonts w:ascii="Times New Roman" w:eastAsia="Arial Unicode MS" w:hAnsi="Times New Roman" w:cs="Times New Roman"/>
                <w:kern w:val="0"/>
                <w:shd w:val="clear" w:color="auto" w:fill="FFFFFF"/>
                <w:lang w:eastAsia="zh-CN"/>
                <w14:ligatures w14:val="none"/>
              </w:rPr>
              <w:t>=</w:t>
            </w:r>
            <w:r w:rsidR="00C51EA8">
              <w:rPr>
                <w:rFonts w:ascii="Times New Roman" w:eastAsia="Arial Unicode MS" w:hAnsi="Times New Roman" w:cs="Times New Roman"/>
                <w:kern w:val="0"/>
                <w:shd w:val="clear" w:color="auto" w:fill="FFFFFF"/>
                <w:lang w:eastAsia="zh-CN"/>
                <w14:ligatures w14:val="none"/>
              </w:rPr>
              <w:t xml:space="preserve"> </w:t>
            </w:r>
            <w:r w:rsidR="00BD3A10">
              <w:rPr>
                <w:rFonts w:ascii="Times New Roman" w:eastAsia="Arial Unicode MS" w:hAnsi="Times New Roman" w:cs="Times New Roman"/>
                <w:kern w:val="0"/>
                <w:shd w:val="clear" w:color="auto" w:fill="FFFFFF"/>
                <w:lang w:eastAsia="zh-CN"/>
                <w14:ligatures w14:val="none"/>
              </w:rPr>
              <w:t>5</w:t>
            </w:r>
          </w:p>
        </w:tc>
      </w:tr>
    </w:tbl>
    <w:p w14:paraId="04CD6968" w14:textId="77777777" w:rsidR="00662BAD" w:rsidRPr="00662BAD" w:rsidRDefault="00662BAD" w:rsidP="00662BAD">
      <w:pPr>
        <w:spacing w:after="200" w:line="276" w:lineRule="auto"/>
        <w:contextualSpacing/>
        <w:jc w:val="both"/>
        <w:rPr>
          <w:rFonts w:ascii="Times New Roman" w:eastAsia="Calibri" w:hAnsi="Times New Roman" w:cs="Times New Roman"/>
          <w:kern w:val="0"/>
          <w14:ligatures w14:val="none"/>
        </w:rPr>
      </w:pPr>
    </w:p>
    <w:p w14:paraId="57516E2E" w14:textId="3B4E9A9E" w:rsidR="00662BAD" w:rsidRPr="00662BAD" w:rsidRDefault="00662BAD" w:rsidP="006514B3">
      <w:pPr>
        <w:numPr>
          <w:ilvl w:val="0"/>
          <w:numId w:val="3"/>
        </w:numPr>
        <w:tabs>
          <w:tab w:val="clear" w:pos="432"/>
          <w:tab w:val="num" w:pos="0"/>
        </w:tabs>
        <w:spacing w:after="0" w:line="240" w:lineRule="auto"/>
        <w:ind w:left="0" w:hanging="6"/>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Ekonominis naudingumas (S) apskaičiuojamas sudedant tiekėjo pasiūlymo kainos (C) ir kitų kriterijų (T)</w:t>
      </w:r>
      <w:r w:rsidR="005975BB">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balus:</w:t>
      </w:r>
    </w:p>
    <w:p w14:paraId="69FCCBC7" w14:textId="77777777" w:rsidR="00662BAD" w:rsidRPr="00662BAD" w:rsidRDefault="00662BAD" w:rsidP="006514B3">
      <w:pPr>
        <w:numPr>
          <w:ilvl w:val="0"/>
          <w:numId w:val="3"/>
        </w:numPr>
        <w:tabs>
          <w:tab w:val="num" w:pos="0"/>
        </w:tabs>
        <w:spacing w:after="0" w:line="240" w:lineRule="auto"/>
        <w:contextualSpacing/>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S = C + T</w:t>
      </w:r>
    </w:p>
    <w:p w14:paraId="26CBD460" w14:textId="77777777" w:rsidR="00DB57E7" w:rsidRDefault="00DB57E7"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p>
    <w:p w14:paraId="3FCB0936" w14:textId="054E4579"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Pasiūlymo kainos (C) balai apskaičiuojami mažiausios pasiūlytos kainos (C</w:t>
      </w:r>
      <w:r w:rsidRPr="00662BAD">
        <w:rPr>
          <w:rFonts w:ascii="Times New Roman" w:eastAsia="Calibri" w:hAnsi="Times New Roman" w:cs="Times New Roman"/>
          <w:kern w:val="0"/>
          <w:vertAlign w:val="subscript"/>
          <w14:ligatures w14:val="none"/>
        </w:rPr>
        <w:t>min</w:t>
      </w:r>
      <w:r w:rsidRPr="00662BAD">
        <w:rPr>
          <w:rFonts w:ascii="Times New Roman" w:eastAsia="Calibri" w:hAnsi="Times New Roman" w:cs="Times New Roman"/>
          <w:kern w:val="0"/>
          <w14:ligatures w14:val="none"/>
        </w:rPr>
        <w:t>) ir vertinamo pasiūlymo kainos (C</w:t>
      </w:r>
      <w:r w:rsidRPr="00662BAD">
        <w:rPr>
          <w:rFonts w:ascii="Times New Roman" w:eastAsia="Calibri" w:hAnsi="Times New Roman" w:cs="Times New Roman"/>
          <w:kern w:val="0"/>
          <w:vertAlign w:val="subscript"/>
          <w14:ligatures w14:val="none"/>
        </w:rPr>
        <w:t>p</w:t>
      </w:r>
      <w:r w:rsidRPr="00662BAD">
        <w:rPr>
          <w:rFonts w:ascii="Times New Roman" w:eastAsia="Calibri" w:hAnsi="Times New Roman" w:cs="Times New Roman"/>
          <w:kern w:val="0"/>
          <w14:ligatures w14:val="none"/>
        </w:rPr>
        <w:t xml:space="preserve">) santykį padauginant iš kainos lyginamojo svorio (X): </w:t>
      </w:r>
    </w:p>
    <w:p w14:paraId="6B2D3D33" w14:textId="77777777"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p>
    <w:p w14:paraId="0C94E9E6" w14:textId="39A9260D" w:rsidR="00662BAD" w:rsidRPr="00957D95" w:rsidRDefault="00662BAD" w:rsidP="006514B3">
      <w:pPr>
        <w:numPr>
          <w:ilvl w:val="0"/>
          <w:numId w:val="3"/>
        </w:numPr>
        <w:tabs>
          <w:tab w:val="num" w:pos="0"/>
        </w:tabs>
        <w:spacing w:after="0" w:line="240" w:lineRule="auto"/>
        <w:contextualSpacing/>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C = (C</w:t>
      </w:r>
      <w:r w:rsidRPr="00662BAD">
        <w:rPr>
          <w:rFonts w:ascii="Times New Roman" w:eastAsia="Calibri" w:hAnsi="Times New Roman" w:cs="Times New Roman"/>
          <w:kern w:val="0"/>
          <w:vertAlign w:val="subscript"/>
          <w14:ligatures w14:val="none"/>
        </w:rPr>
        <w:t>min</w:t>
      </w:r>
      <w:r w:rsidRPr="00662BAD">
        <w:rPr>
          <w:rFonts w:ascii="Times New Roman" w:eastAsia="Calibri" w:hAnsi="Times New Roman" w:cs="Times New Roman"/>
          <w:kern w:val="0"/>
          <w14:ligatures w14:val="none"/>
        </w:rPr>
        <w:t xml:space="preserve"> / C</w:t>
      </w:r>
      <w:r w:rsidRPr="00662BAD">
        <w:rPr>
          <w:rFonts w:ascii="Times New Roman" w:eastAsia="Calibri" w:hAnsi="Times New Roman" w:cs="Times New Roman"/>
          <w:kern w:val="0"/>
          <w:vertAlign w:val="subscript"/>
          <w14:ligatures w14:val="none"/>
        </w:rPr>
        <w:t>p</w:t>
      </w:r>
      <w:r w:rsidRPr="00662BAD">
        <w:rPr>
          <w:rFonts w:ascii="Times New Roman" w:eastAsia="Calibri" w:hAnsi="Times New Roman" w:cs="Times New Roman"/>
          <w:kern w:val="0"/>
          <w14:ligatures w14:val="none"/>
        </w:rPr>
        <w:t>) * X</w:t>
      </w:r>
    </w:p>
    <w:p w14:paraId="522E3246" w14:textId="10CA2303" w:rsidR="003637F0" w:rsidRPr="00957D95" w:rsidRDefault="003637F0" w:rsidP="00957D95">
      <w:pPr>
        <w:spacing w:after="0" w:line="240" w:lineRule="auto"/>
        <w:ind w:left="432"/>
        <w:contextualSpacing/>
        <w:jc w:val="both"/>
        <w:rPr>
          <w:rFonts w:ascii="Times New Roman" w:eastAsia="Calibri" w:hAnsi="Times New Roman" w:cs="Times New Roman"/>
          <w:kern w:val="0"/>
          <w14:ligatures w14:val="none"/>
        </w:rPr>
      </w:pPr>
    </w:p>
    <w:p w14:paraId="5012BBD1" w14:textId="77777777" w:rsidR="007E1EEB" w:rsidRDefault="007E1EEB"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p>
    <w:p w14:paraId="73768B28" w14:textId="34C58A9F" w:rsidR="00662BAD" w:rsidRPr="00662BAD" w:rsidRDefault="00662BAD" w:rsidP="006514B3">
      <w:pPr>
        <w:numPr>
          <w:ilvl w:val="0"/>
          <w:numId w:val="3"/>
        </w:numPr>
        <w:tabs>
          <w:tab w:val="num" w:pos="0"/>
        </w:tabs>
        <w:spacing w:after="0" w:line="240" w:lineRule="auto"/>
        <w:contextualSpacing/>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Kriterijus T</w:t>
      </w:r>
      <w:r w:rsidR="00957D95">
        <w:rPr>
          <w:rFonts w:ascii="Times New Roman" w:eastAsia="Calibri" w:hAnsi="Times New Roman" w:cs="Times New Roman"/>
          <w:kern w:val="0"/>
          <w:vertAlign w:val="subscript"/>
          <w14:ligatures w14:val="none"/>
        </w:rPr>
        <w:t>1</w:t>
      </w:r>
      <w:r w:rsidRPr="00662BAD">
        <w:rPr>
          <w:rFonts w:ascii="Times New Roman" w:eastAsia="Calibri" w:hAnsi="Times New Roman" w:cs="Times New Roman"/>
          <w:kern w:val="0"/>
          <w14:ligatures w14:val="none"/>
        </w:rPr>
        <w:t xml:space="preserve">  apskaičiuotas pagal tokią tvarką: </w:t>
      </w:r>
    </w:p>
    <w:p w14:paraId="079EDC87" w14:textId="345D0A64" w:rsidR="00662BAD" w:rsidRPr="00DC29FB" w:rsidRDefault="00662BAD" w:rsidP="006514B3">
      <w:pPr>
        <w:numPr>
          <w:ilvl w:val="0"/>
          <w:numId w:val="7"/>
        </w:numPr>
        <w:tabs>
          <w:tab w:val="clear" w:pos="432"/>
          <w:tab w:val="left" w:pos="-864"/>
          <w:tab w:val="left" w:pos="-432"/>
          <w:tab w:val="num" w:pos="0"/>
        </w:tabs>
        <w:suppressAutoHyphens/>
        <w:autoSpaceDN w:val="0"/>
        <w:spacing w:after="0" w:line="240" w:lineRule="auto"/>
        <w:ind w:left="-284"/>
        <w:jc w:val="both"/>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        </w:t>
      </w:r>
    </w:p>
    <w:tbl>
      <w:tblPr>
        <w:tblW w:w="9360" w:type="dxa"/>
        <w:tblInd w:w="-147" w:type="dxa"/>
        <w:tblLayout w:type="fixed"/>
        <w:tblCellMar>
          <w:left w:w="10" w:type="dxa"/>
          <w:right w:w="10" w:type="dxa"/>
        </w:tblCellMar>
        <w:tblLook w:val="04A0" w:firstRow="1" w:lastRow="0" w:firstColumn="1" w:lastColumn="0" w:noHBand="0" w:noVBand="1"/>
      </w:tblPr>
      <w:tblGrid>
        <w:gridCol w:w="650"/>
        <w:gridCol w:w="2893"/>
        <w:gridCol w:w="1418"/>
        <w:gridCol w:w="2411"/>
        <w:gridCol w:w="1988"/>
      </w:tblGrid>
      <w:tr w:rsidR="00662BAD" w:rsidRPr="00662BAD" w14:paraId="2BDFFAF7" w14:textId="77777777">
        <w:trPr>
          <w:trHeight w:val="512"/>
        </w:trPr>
        <w:tc>
          <w:tcPr>
            <w:tcW w:w="3543"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47EE7A1" w14:textId="77777777" w:rsidR="00662BAD" w:rsidRPr="00662BAD" w:rsidRDefault="00662BAD" w:rsidP="00662BAD">
            <w:pPr>
              <w:autoSpaceDE w:val="0"/>
              <w:snapToGrid w:val="0"/>
              <w:spacing w:after="0" w:line="240" w:lineRule="auto"/>
              <w:ind w:firstLine="116"/>
              <w:jc w:val="center"/>
              <w:rPr>
                <w:rFonts w:ascii="Times New Roman" w:eastAsia="Calibri" w:hAnsi="Times New Roman" w:cs="Times New Roman"/>
                <w:kern w:val="0"/>
                <w14:ligatures w14:val="none"/>
              </w:rPr>
            </w:pPr>
            <w:r w:rsidRPr="00662BAD">
              <w:rPr>
                <w:rFonts w:ascii="Times New Roman" w:eastAsia="Calibri" w:hAnsi="Times New Roman" w:cs="Times New Roman"/>
                <w:b/>
                <w:bCs/>
                <w:kern w:val="0"/>
                <w:shd w:val="clear" w:color="auto" w:fill="FFFFFF"/>
                <w14:ligatures w14:val="none"/>
              </w:rPr>
              <w:t>Vertinimo kriterijai</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388FB5B"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Privaloma parametro vertė</w:t>
            </w:r>
          </w:p>
        </w:tc>
        <w:tc>
          <w:tcPr>
            <w:tcW w:w="241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91FB33D"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Parametro įverčio intervalai</w:t>
            </w:r>
          </w:p>
          <w:p w14:paraId="502C1B8D"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p>
        </w:tc>
        <w:tc>
          <w:tcPr>
            <w:tcW w:w="198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729DBBF" w14:textId="77777777" w:rsidR="00662BAD" w:rsidRPr="00662BAD" w:rsidRDefault="00662BAD" w:rsidP="00662BAD">
            <w:pPr>
              <w:autoSpaceDE w:val="0"/>
              <w:snapToGrid w:val="0"/>
              <w:spacing w:after="0" w:line="240" w:lineRule="auto"/>
              <w:jc w:val="center"/>
              <w:rPr>
                <w:rFonts w:ascii="Times New Roman" w:eastAsia="TimesNewRomanPSMT" w:hAnsi="Times New Roman" w:cs="Times New Roman"/>
                <w:b/>
                <w:bCs/>
                <w:kern w:val="0"/>
                <w:shd w:val="clear" w:color="auto" w:fill="FFFFFF"/>
                <w14:ligatures w14:val="none"/>
              </w:rPr>
            </w:pPr>
            <w:r w:rsidRPr="00662BAD">
              <w:rPr>
                <w:rFonts w:ascii="Times New Roman" w:eastAsia="TimesNewRomanPSMT" w:hAnsi="Times New Roman" w:cs="Times New Roman"/>
                <w:b/>
                <w:bCs/>
                <w:kern w:val="0"/>
                <w:shd w:val="clear" w:color="auto" w:fill="FFFFFF"/>
                <w14:ligatures w14:val="none"/>
              </w:rPr>
              <w:t>Lyginamasis svoris ekonominio naudingumo įvertinime balais</w:t>
            </w:r>
          </w:p>
        </w:tc>
      </w:tr>
      <w:tr w:rsidR="00652A01" w:rsidRPr="00662BAD" w14:paraId="6AC22512" w14:textId="77777777" w:rsidTr="0079765E">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tcPr>
          <w:p w14:paraId="25510337" w14:textId="438A91BA" w:rsidR="00652A01" w:rsidRPr="00662BAD" w:rsidRDefault="00652A0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T</w:t>
            </w:r>
            <w:r>
              <w:rPr>
                <w:rFonts w:ascii="Times New Roman" w:eastAsia="Arial Unicode MS" w:hAnsi="Times New Roman" w:cs="Times New Roman"/>
                <w:kern w:val="0"/>
                <w:shd w:val="clear" w:color="auto" w:fill="FFFFFF"/>
                <w:vertAlign w:val="subscript"/>
                <w:lang w:eastAsia="zh-CN"/>
                <w14:ligatures w14:val="none"/>
              </w:rPr>
              <w:t>1</w:t>
            </w:r>
          </w:p>
        </w:tc>
        <w:tc>
          <w:tcPr>
            <w:tcW w:w="2893"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BEFD8C9" w14:textId="4BEF7514" w:rsidR="00652A01" w:rsidRDefault="00652A01" w:rsidP="00F2381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Prek</w:t>
            </w:r>
            <w:r>
              <w:rPr>
                <w:rFonts w:ascii="Times New Roman" w:eastAsia="Calibri" w:hAnsi="Times New Roman" w:cs="Times New Roman"/>
                <w:kern w:val="0"/>
                <w14:ligatures w14:val="none"/>
              </w:rPr>
              <w:t>ės</w:t>
            </w:r>
            <w:r w:rsidRPr="00662BAD">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pristatymo</w:t>
            </w:r>
            <w:r>
              <w:rPr>
                <w:rFonts w:ascii="Times New Roman" w:eastAsia="Calibri" w:hAnsi="Times New Roman" w:cs="Times New Roman"/>
                <w:kern w:val="0"/>
                <w14:ligatures w14:val="none"/>
              </w:rPr>
              <w:t xml:space="preserve"> </w:t>
            </w:r>
            <w:r w:rsidRPr="00924869">
              <w:rPr>
                <w:rFonts w:ascii="Times New Roman" w:eastAsia="Calibri" w:hAnsi="Times New Roman" w:cs="Times New Roman"/>
                <w:kern w:val="0"/>
                <w14:ligatures w14:val="none"/>
              </w:rPr>
              <w:t>terminas</w:t>
            </w:r>
          </w:p>
          <w:p w14:paraId="2FF5108D" w14:textId="77777777" w:rsidR="00652A01" w:rsidRPr="00662BAD"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788B435" w14:textId="38049794" w:rsidR="00652A01" w:rsidRPr="00924869" w:rsidRDefault="00652A01" w:rsidP="00F23811">
            <w:pPr>
              <w:widowControl w:val="0"/>
              <w:suppressLineNumbers/>
              <w:snapToGrid w:val="0"/>
              <w:spacing w:after="0" w:line="240" w:lineRule="auto"/>
              <w:jc w:val="center"/>
              <w:rPr>
                <w:rFonts w:ascii="Times New Roman" w:eastAsia="Arial Unicode MS" w:hAnsi="Times New Roman" w:cs="Times New Roman"/>
                <w:bCs/>
                <w:kern w:val="0"/>
                <w:lang w:eastAsia="zh-CN"/>
                <w14:ligatures w14:val="none"/>
              </w:rPr>
            </w:pPr>
            <w:r w:rsidRPr="00924869">
              <w:rPr>
                <w:rFonts w:ascii="Times New Roman" w:eastAsia="Arial Unicode MS" w:hAnsi="Times New Roman" w:cs="Times New Roman"/>
                <w:bCs/>
                <w:kern w:val="0"/>
                <w:lang w:eastAsia="zh-CN"/>
                <w14:ligatures w14:val="none"/>
              </w:rPr>
              <w:t xml:space="preserve">Ne daugiau </w:t>
            </w:r>
            <w:r>
              <w:rPr>
                <w:rFonts w:ascii="Times New Roman" w:eastAsia="Arial Unicode MS" w:hAnsi="Times New Roman" w:cs="Times New Roman"/>
                <w:bCs/>
                <w:kern w:val="0"/>
                <w:lang w:eastAsia="zh-CN"/>
                <w14:ligatures w14:val="none"/>
              </w:rPr>
              <w:t>5</w:t>
            </w:r>
            <w:r w:rsidRPr="00924869">
              <w:rPr>
                <w:rFonts w:ascii="Times New Roman" w:eastAsia="Arial Unicode MS" w:hAnsi="Times New Roman" w:cs="Times New Roman"/>
                <w:bCs/>
                <w:kern w:val="0"/>
                <w:lang w:eastAsia="zh-CN"/>
                <w14:ligatures w14:val="none"/>
              </w:rPr>
              <w:t xml:space="preserve"> kalendorinių dienų</w:t>
            </w: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tcPr>
          <w:p w14:paraId="02763DEF" w14:textId="4EF5EF70" w:rsidR="00652A01" w:rsidRPr="00662BAD" w:rsidRDefault="00F2381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5 k.d.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tcPr>
          <w:p w14:paraId="0D32A3CA" w14:textId="0E8148C1" w:rsidR="00652A01" w:rsidRPr="00EC4149" w:rsidRDefault="00F2381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Pr>
                <w:rFonts w:ascii="Times New Roman" w:eastAsia="Arial Unicode MS" w:hAnsi="Times New Roman" w:cs="Times New Roman"/>
                <w:kern w:val="0"/>
                <w:shd w:val="clear" w:color="auto" w:fill="FFFFFF"/>
                <w:lang w:eastAsia="zh-CN"/>
                <w14:ligatures w14:val="none"/>
              </w:rPr>
              <w:t>0</w:t>
            </w:r>
          </w:p>
        </w:tc>
      </w:tr>
      <w:tr w:rsidR="00652A01" w:rsidRPr="00662BAD" w14:paraId="6031DA4F" w14:textId="77777777" w:rsidTr="000D3C54">
        <w:trPr>
          <w:trHeight w:val="172"/>
        </w:trPr>
        <w:tc>
          <w:tcPr>
            <w:tcW w:w="650" w:type="dxa"/>
            <w:vMerge/>
            <w:tcBorders>
              <w:left w:val="single" w:sz="4" w:space="0" w:color="000000"/>
              <w:right w:val="single" w:sz="4" w:space="0" w:color="000000"/>
            </w:tcBorders>
            <w:tcMar>
              <w:top w:w="55" w:type="dxa"/>
              <w:left w:w="55" w:type="dxa"/>
              <w:bottom w:w="55" w:type="dxa"/>
              <w:right w:w="55" w:type="dxa"/>
            </w:tcMar>
            <w:vAlign w:val="center"/>
            <w:hideMark/>
          </w:tcPr>
          <w:p w14:paraId="4AABA1A2" w14:textId="0CC01AEA" w:rsidR="00652A01" w:rsidRPr="00662BAD"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2893" w:type="dxa"/>
            <w:vMerge/>
            <w:tcBorders>
              <w:left w:val="single" w:sz="4" w:space="0" w:color="000000"/>
              <w:right w:val="single" w:sz="4" w:space="0" w:color="000000"/>
            </w:tcBorders>
            <w:tcMar>
              <w:top w:w="55" w:type="dxa"/>
              <w:left w:w="55" w:type="dxa"/>
              <w:bottom w:w="55" w:type="dxa"/>
              <w:right w:w="55" w:type="dxa"/>
            </w:tcMar>
          </w:tcPr>
          <w:p w14:paraId="35649DC4" w14:textId="14708356"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1418" w:type="dxa"/>
            <w:vMerge/>
            <w:tcBorders>
              <w:left w:val="single" w:sz="4" w:space="0" w:color="000000"/>
              <w:right w:val="single" w:sz="4" w:space="0" w:color="000000"/>
            </w:tcBorders>
            <w:tcMar>
              <w:top w:w="55" w:type="dxa"/>
              <w:left w:w="55" w:type="dxa"/>
              <w:bottom w:w="55" w:type="dxa"/>
              <w:right w:w="55" w:type="dxa"/>
            </w:tcMar>
          </w:tcPr>
          <w:p w14:paraId="700540D7" w14:textId="1CE0AFAB"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p>
        </w:tc>
        <w:tc>
          <w:tcPr>
            <w:tcW w:w="2411"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149573BD" w14:textId="7AC7B383"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sidRPr="00662BAD">
              <w:rPr>
                <w:rFonts w:ascii="Times New Roman" w:eastAsia="Calibri" w:hAnsi="Times New Roman" w:cs="Times New Roman"/>
                <w:kern w:val="0"/>
                <w14:ligatures w14:val="none"/>
              </w:rPr>
              <w:t xml:space="preserve">Nuo </w:t>
            </w:r>
            <w:r>
              <w:rPr>
                <w:rFonts w:ascii="Times New Roman" w:eastAsia="Calibri" w:hAnsi="Times New Roman" w:cs="Times New Roman"/>
                <w:kern w:val="0"/>
                <w14:ligatures w14:val="none"/>
              </w:rPr>
              <w:t>4</w:t>
            </w:r>
            <w:r w:rsidRPr="00662BAD">
              <w:rPr>
                <w:rFonts w:ascii="Times New Roman" w:eastAsia="Calibri" w:hAnsi="Times New Roman" w:cs="Times New Roman"/>
                <w:kern w:val="0"/>
                <w14:ligatures w14:val="none"/>
              </w:rPr>
              <w:t xml:space="preserve"> k.</w:t>
            </w:r>
            <w:r>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 xml:space="preserve">d. iki </w:t>
            </w:r>
            <w:r>
              <w:rPr>
                <w:rFonts w:ascii="Times New Roman" w:eastAsia="Calibri" w:hAnsi="Times New Roman" w:cs="Times New Roman"/>
                <w:kern w:val="0"/>
                <w14:ligatures w14:val="none"/>
              </w:rPr>
              <w:t>3</w:t>
            </w:r>
            <w:r w:rsidRPr="00662BAD">
              <w:rPr>
                <w:rFonts w:ascii="Times New Roman" w:eastAsia="Calibri" w:hAnsi="Times New Roman" w:cs="Times New Roman"/>
                <w:kern w:val="0"/>
                <w14:ligatures w14:val="none"/>
              </w:rPr>
              <w:t xml:space="preserve"> k.</w:t>
            </w:r>
            <w:r>
              <w:rPr>
                <w:rFonts w:ascii="Times New Roman" w:eastAsia="Calibri" w:hAnsi="Times New Roman" w:cs="Times New Roman"/>
                <w:kern w:val="0"/>
                <w14:ligatures w14:val="none"/>
              </w:rPr>
              <w:t xml:space="preserve"> </w:t>
            </w:r>
            <w:r w:rsidRPr="00662BAD">
              <w:rPr>
                <w:rFonts w:ascii="Times New Roman" w:eastAsia="Calibri" w:hAnsi="Times New Roman" w:cs="Times New Roman"/>
                <w:kern w:val="0"/>
                <w14:ligatures w14:val="none"/>
              </w:rPr>
              <w:t>d.</w:t>
            </w:r>
          </w:p>
        </w:tc>
        <w:tc>
          <w:tcPr>
            <w:tcW w:w="1988"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4485E869" w14:textId="4128268A"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sidR="006514B3">
              <w:rPr>
                <w:rFonts w:ascii="Times New Roman" w:eastAsia="Arial Unicode MS" w:hAnsi="Times New Roman" w:cs="Times New Roman"/>
                <w:kern w:val="0"/>
                <w:shd w:val="clear" w:color="auto" w:fill="FFFFFF"/>
                <w:lang w:eastAsia="zh-CN"/>
                <w14:ligatures w14:val="none"/>
              </w:rPr>
              <w:t>2,5</w:t>
            </w:r>
          </w:p>
        </w:tc>
      </w:tr>
      <w:tr w:rsidR="00652A01" w:rsidRPr="00662BAD" w14:paraId="2A01AE4A" w14:textId="77777777" w:rsidTr="00B375DB">
        <w:trPr>
          <w:trHeight w:val="278"/>
        </w:trPr>
        <w:tc>
          <w:tcPr>
            <w:tcW w:w="650" w:type="dxa"/>
            <w:vMerge/>
            <w:tcBorders>
              <w:left w:val="single" w:sz="4" w:space="0" w:color="000000"/>
              <w:bottom w:val="single" w:sz="4" w:space="0" w:color="auto"/>
              <w:right w:val="single" w:sz="4" w:space="0" w:color="000000"/>
            </w:tcBorders>
            <w:vAlign w:val="center"/>
            <w:hideMark/>
          </w:tcPr>
          <w:p w14:paraId="7391048E" w14:textId="77777777" w:rsidR="00652A01" w:rsidRPr="00662BAD" w:rsidRDefault="00652A01" w:rsidP="00F23811">
            <w:pPr>
              <w:spacing w:after="0" w:line="240" w:lineRule="auto"/>
              <w:jc w:val="center"/>
              <w:rPr>
                <w:rFonts w:ascii="Times New Roman" w:eastAsia="Calibri" w:hAnsi="Times New Roman" w:cs="Times New Roman"/>
                <w:kern w:val="0"/>
                <w14:ligatures w14:val="none"/>
              </w:rPr>
            </w:pPr>
          </w:p>
        </w:tc>
        <w:tc>
          <w:tcPr>
            <w:tcW w:w="2893" w:type="dxa"/>
            <w:vMerge/>
            <w:tcBorders>
              <w:left w:val="single" w:sz="4" w:space="0" w:color="000000"/>
              <w:bottom w:val="single" w:sz="4" w:space="0" w:color="auto"/>
              <w:right w:val="single" w:sz="4" w:space="0" w:color="000000"/>
            </w:tcBorders>
            <w:vAlign w:val="center"/>
          </w:tcPr>
          <w:p w14:paraId="1D689F18" w14:textId="77777777" w:rsidR="00652A01" w:rsidRPr="00924869" w:rsidRDefault="00652A01" w:rsidP="00F23811">
            <w:pPr>
              <w:spacing w:after="0" w:line="240" w:lineRule="auto"/>
              <w:jc w:val="center"/>
              <w:rPr>
                <w:rFonts w:ascii="Times New Roman" w:eastAsia="Calibri" w:hAnsi="Times New Roman" w:cs="Times New Roman"/>
                <w:kern w:val="0"/>
                <w14:ligatures w14:val="none"/>
              </w:rPr>
            </w:pPr>
          </w:p>
        </w:tc>
        <w:tc>
          <w:tcPr>
            <w:tcW w:w="1418" w:type="dxa"/>
            <w:vMerge/>
            <w:tcBorders>
              <w:left w:val="single" w:sz="4" w:space="0" w:color="000000"/>
              <w:bottom w:val="single" w:sz="4" w:space="0" w:color="auto"/>
              <w:right w:val="single" w:sz="4" w:space="0" w:color="000000"/>
            </w:tcBorders>
            <w:vAlign w:val="center"/>
          </w:tcPr>
          <w:p w14:paraId="51AC1796" w14:textId="77777777" w:rsidR="00652A01" w:rsidRPr="00924869" w:rsidRDefault="00652A01" w:rsidP="00F23811">
            <w:pPr>
              <w:spacing w:after="0" w:line="240" w:lineRule="auto"/>
              <w:jc w:val="center"/>
              <w:rPr>
                <w:rFonts w:ascii="Times New Roman" w:eastAsia="Calibri" w:hAnsi="Times New Roman" w:cs="Times New Roman"/>
                <w:kern w:val="0"/>
                <w14:ligatures w14:val="none"/>
              </w:rPr>
            </w:pPr>
          </w:p>
        </w:tc>
        <w:tc>
          <w:tcPr>
            <w:tcW w:w="2411"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1B84523" w14:textId="3C6B4E7E" w:rsidR="00652A01" w:rsidRPr="00662BAD" w:rsidRDefault="00652A01" w:rsidP="00F23811">
            <w:pPr>
              <w:widowControl w:val="0"/>
              <w:suppressLineNumbers/>
              <w:snapToGrid w:val="0"/>
              <w:spacing w:after="0" w:line="240" w:lineRule="auto"/>
              <w:jc w:val="center"/>
              <w:rPr>
                <w:rFonts w:ascii="Times New Roman" w:eastAsia="Arial Unicode MS" w:hAnsi="Times New Roman" w:cs="Times New Roman"/>
                <w:kern w:val="0"/>
                <w:shd w:val="clear" w:color="auto" w:fill="FFFFFF"/>
                <w:lang w:eastAsia="zh-CN"/>
                <w14:ligatures w14:val="none"/>
              </w:rPr>
            </w:pPr>
            <w:r w:rsidRPr="00662BAD">
              <w:rPr>
                <w:rFonts w:ascii="Times New Roman" w:eastAsia="Arial Unicode MS" w:hAnsi="Times New Roman" w:cs="Times New Roman"/>
                <w:kern w:val="0"/>
                <w:shd w:val="clear" w:color="auto" w:fill="FFFFFF"/>
                <w:lang w:eastAsia="zh-CN"/>
                <w14:ligatures w14:val="none"/>
              </w:rPr>
              <w:t xml:space="preserve">Nuo </w:t>
            </w:r>
            <w:r>
              <w:rPr>
                <w:rFonts w:ascii="Times New Roman" w:eastAsia="Arial Unicode MS" w:hAnsi="Times New Roman" w:cs="Times New Roman"/>
                <w:kern w:val="0"/>
                <w:shd w:val="clear" w:color="auto" w:fill="FFFFFF"/>
                <w:lang w:eastAsia="zh-CN"/>
                <w14:ligatures w14:val="none"/>
              </w:rPr>
              <w:t>2</w:t>
            </w:r>
            <w:r w:rsidRPr="00662BAD">
              <w:rPr>
                <w:rFonts w:ascii="Times New Roman" w:eastAsia="Arial Unicode MS" w:hAnsi="Times New Roman" w:cs="Times New Roman"/>
                <w:kern w:val="0"/>
                <w:shd w:val="clear" w:color="auto" w:fill="FFFFFF"/>
                <w:lang w:eastAsia="zh-CN"/>
                <w14:ligatures w14:val="none"/>
              </w:rPr>
              <w:t xml:space="preserve"> k.</w:t>
            </w:r>
            <w:r>
              <w:rPr>
                <w:rFonts w:ascii="Times New Roman" w:eastAsia="Arial Unicode MS" w:hAnsi="Times New Roman" w:cs="Times New Roman"/>
                <w:kern w:val="0"/>
                <w:shd w:val="clear" w:color="auto" w:fill="FFFFFF"/>
                <w:lang w:eastAsia="zh-CN"/>
                <w14:ligatures w14:val="none"/>
              </w:rPr>
              <w:t xml:space="preserve"> </w:t>
            </w:r>
            <w:r w:rsidRPr="00662BAD">
              <w:rPr>
                <w:rFonts w:ascii="Times New Roman" w:eastAsia="Arial Unicode MS" w:hAnsi="Times New Roman" w:cs="Times New Roman"/>
                <w:kern w:val="0"/>
                <w:shd w:val="clear" w:color="auto" w:fill="FFFFFF"/>
                <w:lang w:eastAsia="zh-CN"/>
                <w14:ligatures w14:val="none"/>
              </w:rPr>
              <w:t>d. ir mažiau</w:t>
            </w:r>
          </w:p>
          <w:p w14:paraId="5211B45A" w14:textId="2B24114B" w:rsidR="00652A01" w:rsidRPr="00924869" w:rsidRDefault="00652A01" w:rsidP="00F23811">
            <w:pPr>
              <w:snapToGrid w:val="0"/>
              <w:spacing w:after="0" w:line="276" w:lineRule="auto"/>
              <w:jc w:val="center"/>
              <w:rPr>
                <w:rFonts w:ascii="Times New Roman" w:eastAsia="Calibri" w:hAnsi="Times New Roman" w:cs="Times New Roman"/>
                <w:kern w:val="0"/>
                <w:shd w:val="clear" w:color="auto" w:fill="FFFFFF"/>
                <w:lang w:eastAsia="zh-CN"/>
                <w14:ligatures w14:val="none"/>
              </w:rPr>
            </w:pPr>
          </w:p>
        </w:tc>
        <w:tc>
          <w:tcPr>
            <w:tcW w:w="1988" w:type="dxa"/>
            <w:tcBorders>
              <w:top w:val="single" w:sz="4" w:space="0" w:color="auto"/>
              <w:left w:val="single" w:sz="4" w:space="0" w:color="auto"/>
              <w:bottom w:val="single" w:sz="4" w:space="0" w:color="auto"/>
              <w:right w:val="single" w:sz="4" w:space="0" w:color="000000"/>
            </w:tcBorders>
            <w:vAlign w:val="center"/>
          </w:tcPr>
          <w:p w14:paraId="0C40B8E4" w14:textId="1C0A0A9E" w:rsidR="00652A01" w:rsidRPr="00924869" w:rsidRDefault="00652A01" w:rsidP="00F23811">
            <w:pPr>
              <w:widowControl w:val="0"/>
              <w:suppressLineNumbers/>
              <w:snapToGrid w:val="0"/>
              <w:spacing w:after="0" w:line="240" w:lineRule="auto"/>
              <w:jc w:val="center"/>
              <w:rPr>
                <w:rFonts w:ascii="Times New Roman" w:eastAsia="Calibri" w:hAnsi="Times New Roman" w:cs="Times New Roman"/>
                <w:kern w:val="0"/>
                <w:sz w:val="20"/>
                <w:szCs w:val="20"/>
                <w14:ligatures w14:val="none"/>
              </w:rPr>
            </w:pPr>
            <w:r w:rsidRPr="00EC4149">
              <w:rPr>
                <w:rFonts w:ascii="Times New Roman" w:eastAsia="Arial Unicode MS" w:hAnsi="Times New Roman" w:cs="Times New Roman"/>
                <w:kern w:val="0"/>
                <w:shd w:val="clear" w:color="auto" w:fill="FFFFFF"/>
                <w:lang w:eastAsia="zh-CN"/>
                <w14:ligatures w14:val="none"/>
              </w:rPr>
              <w:t>Y</w:t>
            </w:r>
            <w:r>
              <w:rPr>
                <w:rFonts w:ascii="Times New Roman" w:eastAsia="Arial Unicode MS" w:hAnsi="Times New Roman" w:cs="Times New Roman"/>
                <w:kern w:val="0"/>
                <w:shd w:val="clear" w:color="auto" w:fill="FFFFFF"/>
                <w:vertAlign w:val="subscript"/>
                <w:lang w:eastAsia="zh-CN"/>
                <w14:ligatures w14:val="none"/>
              </w:rPr>
              <w:t>1</w:t>
            </w:r>
            <w:r w:rsidRPr="00EC4149">
              <w:rPr>
                <w:rFonts w:ascii="Times New Roman" w:eastAsia="Arial Unicode MS" w:hAnsi="Times New Roman" w:cs="Times New Roman"/>
                <w:kern w:val="0"/>
                <w:shd w:val="clear" w:color="auto" w:fill="FFFFFF"/>
                <w:lang w:eastAsia="zh-CN"/>
                <w14:ligatures w14:val="none"/>
              </w:rPr>
              <w:t>=</w:t>
            </w:r>
            <w:r>
              <w:rPr>
                <w:rFonts w:ascii="Times New Roman" w:eastAsia="Arial Unicode MS" w:hAnsi="Times New Roman" w:cs="Times New Roman"/>
                <w:kern w:val="0"/>
                <w:shd w:val="clear" w:color="auto" w:fill="FFFFFF"/>
                <w:lang w:eastAsia="zh-CN"/>
                <w14:ligatures w14:val="none"/>
              </w:rPr>
              <w:t>5</w:t>
            </w:r>
          </w:p>
        </w:tc>
      </w:tr>
    </w:tbl>
    <w:p w14:paraId="7B59687F" w14:textId="66FB6458" w:rsidR="005975BB" w:rsidRDefault="005975BB" w:rsidP="00957D95">
      <w:pPr>
        <w:tabs>
          <w:tab w:val="left" w:pos="-864"/>
          <w:tab w:val="left" w:pos="-432"/>
        </w:tabs>
        <w:suppressAutoHyphens/>
        <w:autoSpaceDN w:val="0"/>
        <w:spacing w:after="0" w:line="240" w:lineRule="auto"/>
        <w:jc w:val="both"/>
        <w:rPr>
          <w:rFonts w:ascii="Times New Roman" w:eastAsia="Calibri" w:hAnsi="Times New Roman" w:cs="Times New Roman"/>
          <w:kern w:val="0"/>
          <w14:ligatures w14:val="none"/>
        </w:rPr>
      </w:pPr>
    </w:p>
    <w:p w14:paraId="4A4C07AE" w14:textId="77777777" w:rsidR="007815C5" w:rsidRDefault="007815C5" w:rsidP="005975BB">
      <w:pPr>
        <w:tabs>
          <w:tab w:val="left" w:pos="-864"/>
          <w:tab w:val="left" w:pos="-432"/>
        </w:tabs>
        <w:suppressAutoHyphens/>
        <w:autoSpaceDN w:val="0"/>
        <w:spacing w:after="0" w:line="240" w:lineRule="auto"/>
        <w:ind w:left="432"/>
        <w:jc w:val="both"/>
        <w:rPr>
          <w:rFonts w:ascii="Times New Roman" w:eastAsia="Calibri" w:hAnsi="Times New Roman" w:cs="Times New Roman"/>
          <w:kern w:val="0"/>
          <w14:ligatures w14:val="none"/>
        </w:rPr>
      </w:pPr>
    </w:p>
    <w:p w14:paraId="2FCBC08A" w14:textId="58F5019F" w:rsidR="00662BAD" w:rsidRPr="00662BAD" w:rsidRDefault="005975BB" w:rsidP="005975BB">
      <w:pPr>
        <w:tabs>
          <w:tab w:val="left" w:pos="-864"/>
          <w:tab w:val="left" w:pos="-432"/>
        </w:tabs>
        <w:suppressAutoHyphens/>
        <w:autoSpaceDN w:val="0"/>
        <w:spacing w:after="0" w:line="240" w:lineRule="auto"/>
        <w:ind w:left="432"/>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 </w:t>
      </w:r>
      <w:r w:rsidR="00662BAD" w:rsidRPr="00662BAD">
        <w:rPr>
          <w:rFonts w:ascii="Times New Roman" w:eastAsia="Calibri" w:hAnsi="Times New Roman" w:cs="Times New Roman"/>
          <w:kern w:val="0"/>
          <w14:ligatures w14:val="none"/>
        </w:rPr>
        <w:t>Ekonomiškai naudingiausiu laikomas pasiūlymas, kurio balų suma yra didžiausia.</w:t>
      </w:r>
    </w:p>
    <w:p w14:paraId="6F700169" w14:textId="792C2595" w:rsidR="000117A1" w:rsidRDefault="000117A1" w:rsidP="00662BAD"/>
    <w:sectPr w:rsidR="000117A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E20E" w14:textId="77777777" w:rsidR="00E024DC" w:rsidRDefault="00E024DC" w:rsidP="00671967">
      <w:pPr>
        <w:spacing w:after="0" w:line="240" w:lineRule="auto"/>
      </w:pPr>
      <w:r>
        <w:separator/>
      </w:r>
    </w:p>
  </w:endnote>
  <w:endnote w:type="continuationSeparator" w:id="0">
    <w:p w14:paraId="5D75A465" w14:textId="77777777" w:rsidR="00E024DC" w:rsidRDefault="00E024DC" w:rsidP="00671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CDF7" w14:textId="77777777" w:rsidR="00E024DC" w:rsidRDefault="00E024DC" w:rsidP="00671967">
      <w:pPr>
        <w:spacing w:after="0" w:line="240" w:lineRule="auto"/>
      </w:pPr>
      <w:r>
        <w:separator/>
      </w:r>
    </w:p>
  </w:footnote>
  <w:footnote w:type="continuationSeparator" w:id="0">
    <w:p w14:paraId="403CAE71" w14:textId="77777777" w:rsidR="00E024DC" w:rsidRDefault="00E024DC" w:rsidP="00671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9EF8" w14:textId="42273588" w:rsidR="00671967" w:rsidRPr="00513B46" w:rsidRDefault="00671967" w:rsidP="00513B46">
    <w:pPr>
      <w:pStyle w:val="Header"/>
      <w:jc w:val="right"/>
      <w:rPr>
        <w:rFonts w:ascii="Times New Roman" w:hAnsi="Times New Roman" w:cs="Times New Roman"/>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683899385">
    <w:abstractNumId w:val="3"/>
  </w:num>
  <w:num w:numId="2" w16cid:durableId="1474447519">
    <w:abstractNumId w:val="4"/>
  </w:num>
  <w:num w:numId="3" w16cid:durableId="2044747617">
    <w:abstractNumId w:val="0"/>
  </w:num>
  <w:num w:numId="4" w16cid:durableId="834606805">
    <w:abstractNumId w:val="1"/>
  </w:num>
  <w:num w:numId="5" w16cid:durableId="207184103">
    <w:abstractNumId w:val="2"/>
  </w:num>
  <w:num w:numId="6" w16cid:durableId="1484615006">
    <w:abstractNumId w:val="5"/>
  </w:num>
  <w:num w:numId="7"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BAD"/>
    <w:rsid w:val="000117A1"/>
    <w:rsid w:val="000F0D64"/>
    <w:rsid w:val="001604BE"/>
    <w:rsid w:val="00175F9A"/>
    <w:rsid w:val="001E6C0B"/>
    <w:rsid w:val="00200582"/>
    <w:rsid w:val="00224274"/>
    <w:rsid w:val="00266B7B"/>
    <w:rsid w:val="00297330"/>
    <w:rsid w:val="002C1E43"/>
    <w:rsid w:val="002D4098"/>
    <w:rsid w:val="002D646F"/>
    <w:rsid w:val="00300C13"/>
    <w:rsid w:val="003637F0"/>
    <w:rsid w:val="003755DB"/>
    <w:rsid w:val="003D7D3E"/>
    <w:rsid w:val="00464FD1"/>
    <w:rsid w:val="00511E4D"/>
    <w:rsid w:val="00513B46"/>
    <w:rsid w:val="0053043F"/>
    <w:rsid w:val="00547D1D"/>
    <w:rsid w:val="005668BE"/>
    <w:rsid w:val="005975BB"/>
    <w:rsid w:val="006002BB"/>
    <w:rsid w:val="00606C47"/>
    <w:rsid w:val="00617897"/>
    <w:rsid w:val="006514B3"/>
    <w:rsid w:val="00652A01"/>
    <w:rsid w:val="00662BAD"/>
    <w:rsid w:val="00662F31"/>
    <w:rsid w:val="00671967"/>
    <w:rsid w:val="006B4FF5"/>
    <w:rsid w:val="006C2D33"/>
    <w:rsid w:val="006F2496"/>
    <w:rsid w:val="0072468F"/>
    <w:rsid w:val="00752982"/>
    <w:rsid w:val="007815C5"/>
    <w:rsid w:val="007C672C"/>
    <w:rsid w:val="007E1EEB"/>
    <w:rsid w:val="00870705"/>
    <w:rsid w:val="008B14C2"/>
    <w:rsid w:val="008E15FD"/>
    <w:rsid w:val="008E36C8"/>
    <w:rsid w:val="00907C46"/>
    <w:rsid w:val="00924869"/>
    <w:rsid w:val="00941EA8"/>
    <w:rsid w:val="00957D95"/>
    <w:rsid w:val="00981D2F"/>
    <w:rsid w:val="009F0D99"/>
    <w:rsid w:val="00A539B9"/>
    <w:rsid w:val="00A62F9E"/>
    <w:rsid w:val="00AC0779"/>
    <w:rsid w:val="00AD080C"/>
    <w:rsid w:val="00B1659E"/>
    <w:rsid w:val="00B375DB"/>
    <w:rsid w:val="00B86424"/>
    <w:rsid w:val="00BC70D0"/>
    <w:rsid w:val="00BD2E4F"/>
    <w:rsid w:val="00BD3A10"/>
    <w:rsid w:val="00C10272"/>
    <w:rsid w:val="00C22BAA"/>
    <w:rsid w:val="00C278FB"/>
    <w:rsid w:val="00C37C3D"/>
    <w:rsid w:val="00C51EA8"/>
    <w:rsid w:val="00CD32D8"/>
    <w:rsid w:val="00CE2FA8"/>
    <w:rsid w:val="00D35A3B"/>
    <w:rsid w:val="00D71C1F"/>
    <w:rsid w:val="00DB57E7"/>
    <w:rsid w:val="00DC20A7"/>
    <w:rsid w:val="00DC29FB"/>
    <w:rsid w:val="00DD09CF"/>
    <w:rsid w:val="00DD4D8E"/>
    <w:rsid w:val="00E024DC"/>
    <w:rsid w:val="00EB0378"/>
    <w:rsid w:val="00EC1127"/>
    <w:rsid w:val="00EC4149"/>
    <w:rsid w:val="00ED0A3E"/>
    <w:rsid w:val="00ED12E2"/>
    <w:rsid w:val="00ED198D"/>
    <w:rsid w:val="00EF7D66"/>
    <w:rsid w:val="00F23811"/>
    <w:rsid w:val="00F46E9F"/>
    <w:rsid w:val="00F526D7"/>
    <w:rsid w:val="00F8719C"/>
    <w:rsid w:val="00FC09B0"/>
    <w:rsid w:val="00FC6D6B"/>
    <w:rsid w:val="00FD2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8E37F"/>
  <w15:chartTrackingRefBased/>
  <w15:docId w15:val="{9BC7A73C-1846-4AA3-B9CD-5C3C0BE3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D95"/>
  </w:style>
  <w:style w:type="paragraph" w:styleId="Heading1">
    <w:name w:val="heading 1"/>
    <w:aliases w:val="Appendix,H1"/>
    <w:basedOn w:val="Normal"/>
    <w:next w:val="Normal"/>
    <w:link w:val="Heading1Char"/>
    <w:uiPriority w:val="9"/>
    <w:qFormat/>
    <w:rsid w:val="00662B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62B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62B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662B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662B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662B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62B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662B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662B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662B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62B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62B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662B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662BA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662B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662BA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662B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662BAD"/>
    <w:rPr>
      <w:rFonts w:eastAsiaTheme="majorEastAsia" w:cstheme="majorBidi"/>
      <w:color w:val="272727" w:themeColor="text1" w:themeTint="D8"/>
    </w:rPr>
  </w:style>
  <w:style w:type="paragraph" w:styleId="Title">
    <w:name w:val="Title"/>
    <w:basedOn w:val="Normal"/>
    <w:next w:val="Normal"/>
    <w:link w:val="TitleChar"/>
    <w:uiPriority w:val="10"/>
    <w:qFormat/>
    <w:rsid w:val="00662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2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2B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2B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2BAD"/>
    <w:pPr>
      <w:spacing w:before="160"/>
      <w:jc w:val="center"/>
    </w:pPr>
    <w:rPr>
      <w:i/>
      <w:iCs/>
      <w:color w:val="404040" w:themeColor="text1" w:themeTint="BF"/>
    </w:rPr>
  </w:style>
  <w:style w:type="character" w:customStyle="1" w:styleId="QuoteChar">
    <w:name w:val="Quote Char"/>
    <w:basedOn w:val="DefaultParagraphFont"/>
    <w:link w:val="Quote"/>
    <w:uiPriority w:val="29"/>
    <w:rsid w:val="00662BA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ara 0,Lente"/>
    <w:basedOn w:val="Normal"/>
    <w:link w:val="ListParagraphChar1"/>
    <w:uiPriority w:val="34"/>
    <w:qFormat/>
    <w:rsid w:val="00662BAD"/>
    <w:pPr>
      <w:ind w:left="720"/>
      <w:contextualSpacing/>
    </w:pPr>
  </w:style>
  <w:style w:type="character" w:styleId="IntenseEmphasis">
    <w:name w:val="Intense Emphasis"/>
    <w:basedOn w:val="DefaultParagraphFont"/>
    <w:uiPriority w:val="21"/>
    <w:qFormat/>
    <w:rsid w:val="00662BAD"/>
    <w:rPr>
      <w:i/>
      <w:iCs/>
      <w:color w:val="2F5496" w:themeColor="accent1" w:themeShade="BF"/>
    </w:rPr>
  </w:style>
  <w:style w:type="paragraph" w:styleId="IntenseQuote">
    <w:name w:val="Intense Quote"/>
    <w:basedOn w:val="Normal"/>
    <w:next w:val="Normal"/>
    <w:link w:val="IntenseQuoteChar"/>
    <w:uiPriority w:val="30"/>
    <w:qFormat/>
    <w:rsid w:val="00662B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2BAD"/>
    <w:rPr>
      <w:i/>
      <w:iCs/>
      <w:color w:val="2F5496" w:themeColor="accent1" w:themeShade="BF"/>
    </w:rPr>
  </w:style>
  <w:style w:type="character" w:styleId="IntenseReference">
    <w:name w:val="Intense Reference"/>
    <w:basedOn w:val="DefaultParagraphFont"/>
    <w:uiPriority w:val="32"/>
    <w:qFormat/>
    <w:rsid w:val="00662BAD"/>
    <w:rPr>
      <w:b/>
      <w:bCs/>
      <w:smallCaps/>
      <w:color w:val="2F5496" w:themeColor="accent1" w:themeShade="BF"/>
      <w:spacing w:val="5"/>
    </w:rPr>
  </w:style>
  <w:style w:type="numbering" w:customStyle="1" w:styleId="Sraonra1">
    <w:name w:val="Sąrašo nėra1"/>
    <w:next w:val="NoList"/>
    <w:uiPriority w:val="99"/>
    <w:semiHidden/>
    <w:unhideWhenUsed/>
    <w:rsid w:val="00662BAD"/>
  </w:style>
  <w:style w:type="character" w:customStyle="1" w:styleId="content">
    <w:name w:val="content"/>
    <w:rsid w:val="00662BAD"/>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link w:val="ListParagraph"/>
    <w:uiPriority w:val="34"/>
    <w:qFormat/>
    <w:locked/>
    <w:rsid w:val="00662BAD"/>
  </w:style>
  <w:style w:type="character" w:styleId="CommentReference">
    <w:name w:val="annotation reference"/>
    <w:basedOn w:val="DefaultParagraphFont"/>
    <w:uiPriority w:val="99"/>
    <w:unhideWhenUsed/>
    <w:rsid w:val="00662BAD"/>
    <w:rPr>
      <w:sz w:val="16"/>
      <w:szCs w:val="16"/>
    </w:rPr>
  </w:style>
  <w:style w:type="paragraph" w:styleId="CommentText">
    <w:name w:val="annotation text"/>
    <w:basedOn w:val="Normal"/>
    <w:link w:val="CommentTextChar"/>
    <w:uiPriority w:val="99"/>
    <w:unhideWhenUsed/>
    <w:rsid w:val="00662BAD"/>
    <w:pPr>
      <w:spacing w:after="200"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62BA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62BAD"/>
    <w:rPr>
      <w:b/>
      <w:bCs/>
    </w:rPr>
  </w:style>
  <w:style w:type="character" w:customStyle="1" w:styleId="CommentSubjectChar">
    <w:name w:val="Comment Subject Char"/>
    <w:basedOn w:val="CommentTextChar"/>
    <w:link w:val="CommentSubject"/>
    <w:uiPriority w:val="99"/>
    <w:semiHidden/>
    <w:rsid w:val="00662BAD"/>
    <w:rPr>
      <w:b/>
      <w:bCs/>
      <w:kern w:val="0"/>
      <w:sz w:val="20"/>
      <w:szCs w:val="20"/>
      <w14:ligatures w14:val="none"/>
    </w:rPr>
  </w:style>
  <w:style w:type="paragraph" w:styleId="BalloonText">
    <w:name w:val="Balloon Text"/>
    <w:basedOn w:val="Normal"/>
    <w:link w:val="BalloonTextChar"/>
    <w:uiPriority w:val="99"/>
    <w:semiHidden/>
    <w:unhideWhenUsed/>
    <w:rsid w:val="00662BAD"/>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62BAD"/>
    <w:rPr>
      <w:rFonts w:ascii="Tahoma" w:hAnsi="Tahoma" w:cs="Tahoma"/>
      <w:kern w:val="0"/>
      <w:sz w:val="16"/>
      <w:szCs w:val="16"/>
      <w14:ligatures w14:val="none"/>
    </w:rPr>
  </w:style>
  <w:style w:type="character" w:styleId="Hyperlink">
    <w:name w:val="Hyperlink"/>
    <w:basedOn w:val="DefaultParagraphFont"/>
    <w:uiPriority w:val="99"/>
    <w:unhideWhenUsed/>
    <w:rsid w:val="00662BAD"/>
    <w:rPr>
      <w:color w:val="0000FF"/>
      <w:u w:val="single"/>
    </w:rPr>
  </w:style>
  <w:style w:type="character" w:styleId="Strong">
    <w:name w:val="Strong"/>
    <w:basedOn w:val="DefaultParagraphFont"/>
    <w:uiPriority w:val="22"/>
    <w:qFormat/>
    <w:rsid w:val="00662BAD"/>
    <w:rPr>
      <w:b/>
      <w:bCs/>
    </w:rPr>
  </w:style>
  <w:style w:type="paragraph" w:styleId="TOCHeading">
    <w:name w:val="TOC Heading"/>
    <w:basedOn w:val="Heading1"/>
    <w:next w:val="Normal"/>
    <w:uiPriority w:val="39"/>
    <w:unhideWhenUsed/>
    <w:qFormat/>
    <w:rsid w:val="00662BAD"/>
    <w:pPr>
      <w:keepNext w:val="0"/>
      <w:keepLines w:val="0"/>
      <w:tabs>
        <w:tab w:val="left" w:pos="6510"/>
      </w:tabs>
      <w:spacing w:before="120" w:after="120" w:line="240" w:lineRule="auto"/>
      <w:contextualSpacing/>
      <w:jc w:val="both"/>
      <w:outlineLvl w:val="9"/>
    </w:pPr>
    <w:rPr>
      <w:rFonts w:ascii="Segoe UI" w:eastAsia="Calibri" w:hAnsi="Segoe UI" w:cs="Segoe UI"/>
      <w:b/>
      <w:color w:val="auto"/>
      <w:kern w:val="0"/>
      <w:sz w:val="20"/>
      <w:szCs w:val="20"/>
      <w:lang w:eastAsia="lt-LT"/>
      <w14:ligatures w14:val="none"/>
    </w:rPr>
  </w:style>
  <w:style w:type="paragraph" w:styleId="TOC1">
    <w:name w:val="toc 1"/>
    <w:basedOn w:val="Normal"/>
    <w:next w:val="Normal"/>
    <w:autoRedefine/>
    <w:uiPriority w:val="39"/>
    <w:unhideWhenUsed/>
    <w:rsid w:val="00662BAD"/>
    <w:pPr>
      <w:tabs>
        <w:tab w:val="left" w:pos="660"/>
        <w:tab w:val="right" w:leader="dot" w:pos="9628"/>
      </w:tabs>
      <w:spacing w:after="100" w:line="276" w:lineRule="auto"/>
      <w:jc w:val="center"/>
    </w:pPr>
    <w:rPr>
      <w:b/>
      <w:kern w:val="0"/>
      <w14:ligatures w14:val="none"/>
    </w:rPr>
  </w:style>
  <w:style w:type="paragraph" w:styleId="TOC2">
    <w:name w:val="toc 2"/>
    <w:basedOn w:val="Normal"/>
    <w:next w:val="Normal"/>
    <w:autoRedefine/>
    <w:uiPriority w:val="39"/>
    <w:unhideWhenUsed/>
    <w:rsid w:val="00662BAD"/>
    <w:pPr>
      <w:tabs>
        <w:tab w:val="right" w:leader="dot" w:pos="9628"/>
      </w:tabs>
      <w:spacing w:after="0" w:line="240" w:lineRule="auto"/>
      <w:ind w:left="221"/>
    </w:pPr>
    <w:rPr>
      <w:kern w:val="0"/>
      <w14:ligatures w14:val="none"/>
    </w:rPr>
  </w:style>
  <w:style w:type="paragraph" w:styleId="TOC3">
    <w:name w:val="toc 3"/>
    <w:basedOn w:val="Normal"/>
    <w:next w:val="Normal"/>
    <w:autoRedefine/>
    <w:uiPriority w:val="39"/>
    <w:unhideWhenUsed/>
    <w:rsid w:val="00662BAD"/>
    <w:pPr>
      <w:spacing w:after="100" w:line="276" w:lineRule="auto"/>
      <w:ind w:left="440"/>
    </w:pPr>
    <w:rPr>
      <w:kern w:val="0"/>
      <w14:ligatures w14:val="none"/>
    </w:rPr>
  </w:style>
  <w:style w:type="paragraph" w:styleId="Revision">
    <w:name w:val="Revision"/>
    <w:hidden/>
    <w:uiPriority w:val="99"/>
    <w:semiHidden/>
    <w:rsid w:val="00662BAD"/>
    <w:pPr>
      <w:spacing w:after="0" w:line="240" w:lineRule="auto"/>
    </w:pPr>
    <w:rPr>
      <w:kern w:val="0"/>
      <w14:ligatures w14:val="none"/>
    </w:rPr>
  </w:style>
  <w:style w:type="paragraph" w:styleId="FootnoteText">
    <w:name w:val="footnote text"/>
    <w:basedOn w:val="Normal"/>
    <w:link w:val="FootnoteTextChar"/>
    <w:uiPriority w:val="99"/>
    <w:rsid w:val="00662BAD"/>
    <w:pPr>
      <w:keepLines/>
      <w:widowControl w:val="0"/>
      <w:spacing w:before="40" w:after="40" w:line="240" w:lineRule="auto"/>
      <w:jc w:val="both"/>
    </w:pPr>
    <w:rPr>
      <w:rFonts w:ascii="Arial" w:eastAsia="MS Mincho" w:hAnsi="Arial" w:cs="Times New Roman"/>
      <w:snapToGrid w:val="0"/>
      <w:kern w:val="0"/>
      <w:sz w:val="20"/>
      <w:szCs w:val="20"/>
      <w:lang w:val="en-GB" w:eastAsia="lt-LT"/>
      <w14:ligatures w14:val="none"/>
    </w:rPr>
  </w:style>
  <w:style w:type="character" w:customStyle="1" w:styleId="FootnoteTextChar">
    <w:name w:val="Footnote Text Char"/>
    <w:basedOn w:val="DefaultParagraphFont"/>
    <w:link w:val="FootnoteText"/>
    <w:uiPriority w:val="99"/>
    <w:rsid w:val="00662BAD"/>
    <w:rPr>
      <w:rFonts w:ascii="Arial" w:eastAsia="MS Mincho" w:hAnsi="Arial" w:cs="Times New Roman"/>
      <w:snapToGrid w:val="0"/>
      <w:kern w:val="0"/>
      <w:sz w:val="20"/>
      <w:szCs w:val="20"/>
      <w:lang w:val="en-GB" w:eastAsia="lt-LT"/>
      <w14:ligatures w14:val="none"/>
    </w:rPr>
  </w:style>
  <w:style w:type="paragraph" w:styleId="Header">
    <w:name w:val="header"/>
    <w:basedOn w:val="Normal"/>
    <w:link w:val="HeaderChar"/>
    <w:uiPriority w:val="99"/>
    <w:unhideWhenUsed/>
    <w:rsid w:val="00662BAD"/>
    <w:pPr>
      <w:tabs>
        <w:tab w:val="center" w:pos="4513"/>
        <w:tab w:val="right" w:pos="9026"/>
      </w:tabs>
      <w:spacing w:after="0" w:line="240" w:lineRule="auto"/>
    </w:pPr>
    <w:rPr>
      <w:kern w:val="0"/>
      <w14:ligatures w14:val="none"/>
    </w:rPr>
  </w:style>
  <w:style w:type="character" w:customStyle="1" w:styleId="HeaderChar">
    <w:name w:val="Header Char"/>
    <w:basedOn w:val="DefaultParagraphFont"/>
    <w:link w:val="Header"/>
    <w:uiPriority w:val="99"/>
    <w:rsid w:val="00662BAD"/>
    <w:rPr>
      <w:kern w:val="0"/>
      <w14:ligatures w14:val="none"/>
    </w:rPr>
  </w:style>
  <w:style w:type="paragraph" w:styleId="Footer">
    <w:name w:val="footer"/>
    <w:basedOn w:val="Normal"/>
    <w:link w:val="FooterChar"/>
    <w:uiPriority w:val="99"/>
    <w:unhideWhenUsed/>
    <w:rsid w:val="00662BAD"/>
    <w:pPr>
      <w:tabs>
        <w:tab w:val="center" w:pos="4513"/>
        <w:tab w:val="right" w:pos="9026"/>
      </w:tabs>
      <w:spacing w:after="0" w:line="240" w:lineRule="auto"/>
    </w:pPr>
    <w:rPr>
      <w:kern w:val="0"/>
      <w14:ligatures w14:val="none"/>
    </w:rPr>
  </w:style>
  <w:style w:type="character" w:customStyle="1" w:styleId="FooterChar">
    <w:name w:val="Footer Char"/>
    <w:basedOn w:val="DefaultParagraphFont"/>
    <w:link w:val="Footer"/>
    <w:uiPriority w:val="99"/>
    <w:rsid w:val="00662BAD"/>
    <w:rPr>
      <w:kern w:val="0"/>
      <w14:ligatures w14:val="none"/>
    </w:rPr>
  </w:style>
  <w:style w:type="table" w:styleId="TableGrid">
    <w:name w:val="Table Grid"/>
    <w:basedOn w:val="TableNormal"/>
    <w:uiPriority w:val="39"/>
    <w:rsid w:val="00662BA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62BAD"/>
    <w:pPr>
      <w:numPr>
        <w:numId w:val="1"/>
      </w:numPr>
    </w:pPr>
  </w:style>
  <w:style w:type="paragraph" w:customStyle="1" w:styleId="NormalLT">
    <w:name w:val="Normal_LT"/>
    <w:basedOn w:val="Normal"/>
    <w:link w:val="NormalLTChar"/>
    <w:qFormat/>
    <w:rsid w:val="00662BAD"/>
    <w:pPr>
      <w:spacing w:after="200" w:line="360" w:lineRule="auto"/>
      <w:ind w:firstLine="964"/>
      <w:jc w:val="both"/>
    </w:pPr>
    <w:rPr>
      <w:rFonts w:ascii="Times New Roman" w:hAnsi="Times New Roman"/>
      <w:kern w:val="0"/>
      <w14:ligatures w14:val="none"/>
    </w:rPr>
  </w:style>
  <w:style w:type="character" w:customStyle="1" w:styleId="NormalLTChar">
    <w:name w:val="Normal_LT Char"/>
    <w:basedOn w:val="DefaultParagraphFont"/>
    <w:link w:val="NormalLT"/>
    <w:rsid w:val="00662BAD"/>
    <w:rPr>
      <w:rFonts w:ascii="Times New Roman" w:hAnsi="Times New Roman"/>
      <w:kern w:val="0"/>
      <w14:ligatures w14:val="none"/>
    </w:rPr>
  </w:style>
  <w:style w:type="paragraph" w:customStyle="1" w:styleId="Antrat1">
    <w:name w:val="Antraštė1"/>
    <w:basedOn w:val="Normal"/>
    <w:next w:val="Normal"/>
    <w:uiPriority w:val="35"/>
    <w:unhideWhenUsed/>
    <w:qFormat/>
    <w:rsid w:val="00662BAD"/>
    <w:pPr>
      <w:spacing w:after="200" w:line="240" w:lineRule="auto"/>
      <w:jc w:val="both"/>
    </w:pPr>
    <w:rPr>
      <w:rFonts w:ascii="Times New Roman" w:hAnsi="Times New Roman"/>
      <w:b/>
      <w:bCs/>
      <w:color w:val="4F81BD"/>
      <w:kern w:val="0"/>
      <w:sz w:val="20"/>
      <w:szCs w:val="18"/>
      <w14:ligatures w14:val="none"/>
    </w:rPr>
  </w:style>
  <w:style w:type="character" w:customStyle="1" w:styleId="CaptionChar">
    <w:name w:val="Caption Char"/>
    <w:basedOn w:val="DefaultParagraphFont"/>
    <w:link w:val="Caption"/>
    <w:uiPriority w:val="35"/>
    <w:rsid w:val="00662BAD"/>
    <w:rPr>
      <w:rFonts w:ascii="Times New Roman" w:hAnsi="Times New Roman"/>
      <w:b/>
      <w:bCs/>
      <w:color w:val="4F81BD"/>
      <w:sz w:val="20"/>
      <w:szCs w:val="18"/>
    </w:rPr>
  </w:style>
  <w:style w:type="character" w:styleId="Emphasis">
    <w:name w:val="Emphasis"/>
    <w:basedOn w:val="DefaultParagraphFont"/>
    <w:uiPriority w:val="20"/>
    <w:qFormat/>
    <w:rsid w:val="00662BAD"/>
    <w:rPr>
      <w:i/>
      <w:iCs/>
    </w:rPr>
  </w:style>
  <w:style w:type="character" w:customStyle="1" w:styleId="st">
    <w:name w:val="st"/>
    <w:basedOn w:val="DefaultParagraphFont"/>
    <w:rsid w:val="00662BAD"/>
  </w:style>
  <w:style w:type="character" w:styleId="FootnoteReference">
    <w:name w:val="footnote reference"/>
    <w:uiPriority w:val="99"/>
    <w:unhideWhenUsed/>
    <w:rsid w:val="00662BAD"/>
    <w:rPr>
      <w:vertAlign w:val="superscript"/>
    </w:rPr>
  </w:style>
  <w:style w:type="paragraph" w:styleId="BodyTextIndent">
    <w:name w:val="Body Text Indent"/>
    <w:basedOn w:val="Normal"/>
    <w:link w:val="BodyTextIndentChar"/>
    <w:uiPriority w:val="99"/>
    <w:unhideWhenUsed/>
    <w:rsid w:val="00662BAD"/>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uiPriority w:val="99"/>
    <w:rsid w:val="00662BAD"/>
    <w:rPr>
      <w:rFonts w:ascii="Times New Roman" w:eastAsia="Times New Roman" w:hAnsi="Times New Roman" w:cs="Times New Roman"/>
      <w:kern w:val="0"/>
      <w:sz w:val="24"/>
      <w:szCs w:val="24"/>
      <w14:ligatures w14:val="none"/>
    </w:rPr>
  </w:style>
  <w:style w:type="paragraph" w:customStyle="1" w:styleId="Default">
    <w:name w:val="Default"/>
    <w:rsid w:val="00662BA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662BAD"/>
    <w:rPr>
      <w:rFonts w:ascii="Arial" w:hAnsi="Arial"/>
      <w:sz w:val="20"/>
    </w:rPr>
  </w:style>
  <w:style w:type="paragraph" w:customStyle="1" w:styleId="bodybody">
    <w:name w:val="body body"/>
    <w:basedOn w:val="Normal"/>
    <w:link w:val="bodybodyChar"/>
    <w:qFormat/>
    <w:rsid w:val="00662BAD"/>
    <w:pPr>
      <w:spacing w:after="100" w:afterAutospacing="1" w:line="240" w:lineRule="auto"/>
      <w:ind w:firstLine="851"/>
      <w:jc w:val="both"/>
    </w:pPr>
    <w:rPr>
      <w:rFonts w:ascii="Times New Roman" w:eastAsia="Times New Roman" w:hAnsi="Times New Roman" w:cs="Times New Roman"/>
      <w:kern w:val="0"/>
      <w:sz w:val="24"/>
      <w:lang w:bidi="en-US"/>
      <w14:ligatures w14:val="none"/>
    </w:rPr>
  </w:style>
  <w:style w:type="character" w:customStyle="1" w:styleId="bodybodyChar">
    <w:name w:val="body body Char"/>
    <w:link w:val="bodybody"/>
    <w:rsid w:val="00662BAD"/>
    <w:rPr>
      <w:rFonts w:ascii="Times New Roman" w:eastAsia="Times New Roman" w:hAnsi="Times New Roman" w:cs="Times New Roman"/>
      <w:kern w:val="0"/>
      <w:sz w:val="24"/>
      <w:lang w:bidi="en-US"/>
      <w14:ligatures w14:val="none"/>
    </w:rPr>
  </w:style>
  <w:style w:type="numbering" w:customStyle="1" w:styleId="Style2">
    <w:name w:val="Style2"/>
    <w:uiPriority w:val="99"/>
    <w:rsid w:val="00662BAD"/>
    <w:pPr>
      <w:numPr>
        <w:numId w:val="2"/>
      </w:numPr>
    </w:pPr>
  </w:style>
  <w:style w:type="paragraph" w:customStyle="1" w:styleId="Pa5">
    <w:name w:val="Pa5"/>
    <w:basedOn w:val="Default"/>
    <w:next w:val="Default"/>
    <w:uiPriority w:val="99"/>
    <w:rsid w:val="00662BAD"/>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662BAD"/>
    <w:rPr>
      <w:color w:val="800080"/>
      <w:u w:val="single"/>
    </w:rPr>
  </w:style>
  <w:style w:type="character" w:customStyle="1" w:styleId="Neapdorotaspaminjimas1">
    <w:name w:val="Neapdorotas paminėjimas1"/>
    <w:basedOn w:val="DefaultParagraphFont"/>
    <w:uiPriority w:val="99"/>
    <w:semiHidden/>
    <w:unhideWhenUsed/>
    <w:rsid w:val="00662BAD"/>
    <w:rPr>
      <w:color w:val="605E5C"/>
      <w:shd w:val="clear" w:color="auto" w:fill="E1DFDD"/>
    </w:rPr>
  </w:style>
  <w:style w:type="paragraph" w:customStyle="1" w:styleId="TableContents">
    <w:name w:val="Table Contents"/>
    <w:basedOn w:val="Normal"/>
    <w:rsid w:val="00662BAD"/>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kern w:val="0"/>
      <w:sz w:val="24"/>
      <w:szCs w:val="24"/>
      <w:lang w:val="en-US" w:eastAsia="zh-CN"/>
      <w14:ligatures w14:val="none"/>
    </w:rPr>
  </w:style>
  <w:style w:type="numbering" w:customStyle="1" w:styleId="Sraonra11">
    <w:name w:val="Sąrašo nėra11"/>
    <w:next w:val="NoList"/>
    <w:uiPriority w:val="99"/>
    <w:semiHidden/>
    <w:unhideWhenUsed/>
    <w:rsid w:val="00662BAD"/>
  </w:style>
  <w:style w:type="paragraph" w:customStyle="1" w:styleId="Body">
    <w:name w:val="Body"/>
    <w:rsid w:val="00662BA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662BAD"/>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662BAD"/>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NoList"/>
    <w:uiPriority w:val="99"/>
    <w:semiHidden/>
    <w:unhideWhenUsed/>
    <w:rsid w:val="00662BAD"/>
  </w:style>
  <w:style w:type="paragraph" w:styleId="NoSpacing">
    <w:name w:val="No Spacing"/>
    <w:link w:val="NoSpacingChar"/>
    <w:uiPriority w:val="1"/>
    <w:qFormat/>
    <w:rsid w:val="00662BAD"/>
    <w:pPr>
      <w:spacing w:after="0" w:line="240" w:lineRule="auto"/>
    </w:pPr>
    <w:rPr>
      <w:rFonts w:ascii="Calibri" w:eastAsia="Calibri" w:hAnsi="Calibri" w:cs="Times New Roman"/>
      <w:kern w:val="0"/>
      <w14:ligatures w14:val="none"/>
    </w:rPr>
  </w:style>
  <w:style w:type="paragraph" w:styleId="List2">
    <w:name w:val="List 2"/>
    <w:basedOn w:val="Normal"/>
    <w:rsid w:val="00662BAD"/>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body text,contents,bt,b,body inde"/>
    <w:link w:val="BodyTextChar"/>
    <w:rsid w:val="00662BAD"/>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rsid w:val="00662BAD"/>
    <w:rPr>
      <w:rFonts w:ascii="Calibri" w:eastAsia="Arial Unicode MS" w:hAnsi="Calibri" w:cs="Times New Roman"/>
      <w:kern w:val="1"/>
      <w:sz w:val="24"/>
      <w:lang w:eastAsia="ar-SA"/>
      <w14:ligatures w14:val="none"/>
    </w:rPr>
  </w:style>
  <w:style w:type="paragraph" w:styleId="BodyText2">
    <w:name w:val="Body Text 2"/>
    <w:basedOn w:val="Normal"/>
    <w:link w:val="BodyText2Char"/>
    <w:uiPriority w:val="99"/>
    <w:semiHidden/>
    <w:rsid w:val="00662BAD"/>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BodyText2Char">
    <w:name w:val="Body Text 2 Char"/>
    <w:basedOn w:val="DefaultParagraphFont"/>
    <w:link w:val="BodyText2"/>
    <w:uiPriority w:val="99"/>
    <w:semiHidden/>
    <w:rsid w:val="00662BAD"/>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662BAD"/>
    <w:pPr>
      <w:numPr>
        <w:numId w:val="4"/>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Normal"/>
    <w:rsid w:val="00662BAD"/>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customStyle="1" w:styleId="postalcodeorig">
    <w:name w:val="postalcodeorig"/>
    <w:basedOn w:val="DefaultParagraphFont"/>
    <w:rsid w:val="00662BAD"/>
  </w:style>
  <w:style w:type="character" w:customStyle="1" w:styleId="Bodytext2Bold">
    <w:name w:val="Body text (2) + Bold"/>
    <w:basedOn w:val="DefaultParagraphFont"/>
    <w:rsid w:val="00662BAD"/>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662BA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662BAD"/>
  </w:style>
  <w:style w:type="paragraph" w:customStyle="1" w:styleId="Tekstas">
    <w:name w:val="Tekstas"/>
    <w:rsid w:val="00662BAD"/>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UnresolvedMention">
    <w:name w:val="Unresolved Mention"/>
    <w:basedOn w:val="DefaultParagraphFont"/>
    <w:uiPriority w:val="99"/>
    <w:semiHidden/>
    <w:unhideWhenUsed/>
    <w:rsid w:val="00662BAD"/>
    <w:rPr>
      <w:color w:val="605E5C"/>
      <w:shd w:val="clear" w:color="auto" w:fill="E1DFDD"/>
    </w:rPr>
  </w:style>
  <w:style w:type="numbering" w:customStyle="1" w:styleId="Sraonra3">
    <w:name w:val="Sąrašo nėra3"/>
    <w:next w:val="NoList"/>
    <w:uiPriority w:val="99"/>
    <w:semiHidden/>
    <w:unhideWhenUsed/>
    <w:rsid w:val="00662BAD"/>
  </w:style>
  <w:style w:type="character" w:styleId="PlaceholderText">
    <w:name w:val="Placeholder Text"/>
    <w:basedOn w:val="DefaultParagraphFont"/>
    <w:uiPriority w:val="99"/>
    <w:semiHidden/>
    <w:rsid w:val="00662BAD"/>
    <w:rPr>
      <w:color w:val="808080"/>
    </w:rPr>
  </w:style>
  <w:style w:type="paragraph" w:styleId="NormalWeb">
    <w:name w:val="Normal (Web)"/>
    <w:basedOn w:val="Normal"/>
    <w:uiPriority w:val="99"/>
    <w:unhideWhenUsed/>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1TEKSTAS">
    <w:name w:val="1TEKSTAS"/>
    <w:basedOn w:val="DefaultParagraphFont"/>
    <w:uiPriority w:val="1"/>
    <w:rsid w:val="00662BAD"/>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662BAD"/>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662BAD"/>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662BAD"/>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662BAD"/>
  </w:style>
  <w:style w:type="character" w:customStyle="1" w:styleId="pildymui">
    <w:name w:val="pildymui"/>
    <w:basedOn w:val="DefaultParagraphFont"/>
    <w:rsid w:val="00662BAD"/>
  </w:style>
  <w:style w:type="character" w:customStyle="1" w:styleId="Internetlink">
    <w:name w:val="Internet link"/>
    <w:rsid w:val="00662BAD"/>
    <w:rPr>
      <w:color w:val="000080"/>
      <w:u w:val="single"/>
    </w:rPr>
  </w:style>
  <w:style w:type="character" w:customStyle="1" w:styleId="Nerykuspabraukimas1">
    <w:name w:val="Neryškus pabraukimas1"/>
    <w:basedOn w:val="DefaultParagraphFont"/>
    <w:uiPriority w:val="19"/>
    <w:qFormat/>
    <w:rsid w:val="00662BAD"/>
    <w:rPr>
      <w:i/>
      <w:iCs/>
      <w:color w:val="595959"/>
    </w:rPr>
  </w:style>
  <w:style w:type="character" w:customStyle="1" w:styleId="Nerykinuoroda1">
    <w:name w:val="Neryški nuoroda1"/>
    <w:basedOn w:val="DefaultParagraphFont"/>
    <w:uiPriority w:val="31"/>
    <w:qFormat/>
    <w:rsid w:val="00662BAD"/>
    <w:rPr>
      <w:caps w:val="0"/>
      <w:smallCaps/>
      <w:color w:val="404040"/>
      <w:spacing w:val="0"/>
      <w:u w:val="single" w:color="7F7F7F"/>
    </w:rPr>
  </w:style>
  <w:style w:type="character" w:styleId="BookTitle">
    <w:name w:val="Book Title"/>
    <w:basedOn w:val="DefaultParagraphFont"/>
    <w:uiPriority w:val="33"/>
    <w:qFormat/>
    <w:rsid w:val="00662BAD"/>
    <w:rPr>
      <w:b/>
      <w:bCs/>
      <w:caps w:val="0"/>
      <w:smallCaps/>
      <w:spacing w:val="0"/>
    </w:rPr>
  </w:style>
  <w:style w:type="character" w:customStyle="1" w:styleId="NoSpacingChar">
    <w:name w:val="No Spacing Char"/>
    <w:basedOn w:val="DefaultParagraphFont"/>
    <w:link w:val="NoSpacing"/>
    <w:uiPriority w:val="1"/>
    <w:rsid w:val="00662BAD"/>
    <w:rPr>
      <w:rFonts w:ascii="Calibri" w:eastAsia="Calibri" w:hAnsi="Calibri" w:cs="Times New Roman"/>
      <w:kern w:val="0"/>
      <w14:ligatures w14:val="none"/>
    </w:rPr>
  </w:style>
  <w:style w:type="paragraph" w:customStyle="1" w:styleId="tajtip">
    <w:name w:val="tajtip"/>
    <w:basedOn w:val="Normal"/>
    <w:rsid w:val="00662B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List51">
    <w:name w:val="List 51"/>
    <w:basedOn w:val="NoList"/>
    <w:rsid w:val="00662BAD"/>
    <w:pPr>
      <w:numPr>
        <w:numId w:val="5"/>
      </w:numPr>
    </w:pPr>
  </w:style>
  <w:style w:type="table" w:customStyle="1" w:styleId="TableGrid2">
    <w:name w:val="Table Grid2"/>
    <w:basedOn w:val="TableNormal"/>
    <w:next w:val="TableGrid"/>
    <w:uiPriority w:val="39"/>
    <w:rsid w:val="00662B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62B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662BAD"/>
    <w:pPr>
      <w:numPr>
        <w:numId w:val="6"/>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Normal"/>
    <w:rsid w:val="00662BAD"/>
    <w:pPr>
      <w:numPr>
        <w:ilvl w:val="1"/>
        <w:numId w:val="6"/>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662BAD"/>
    <w:pPr>
      <w:numPr>
        <w:ilvl w:val="2"/>
      </w:numPr>
    </w:pPr>
  </w:style>
  <w:style w:type="paragraph" w:customStyle="1" w:styleId="Heading">
    <w:name w:val="Heading"/>
    <w:next w:val="Body2"/>
    <w:rsid w:val="00662BA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Dokumentoinaostekstas1">
    <w:name w:val="Dokumento išnašos tekstas1"/>
    <w:basedOn w:val="Normal"/>
    <w:next w:val="EndnoteText"/>
    <w:link w:val="DokumentoinaostekstasDiagrama"/>
    <w:uiPriority w:val="99"/>
    <w:semiHidden/>
    <w:unhideWhenUsed/>
    <w:rsid w:val="00662BAD"/>
    <w:pPr>
      <w:spacing w:after="0" w:line="240" w:lineRule="auto"/>
    </w:pPr>
    <w:rPr>
      <w:rFonts w:eastAsia="Times New Roman"/>
      <w:sz w:val="20"/>
      <w:szCs w:val="20"/>
      <w:lang w:eastAsia="lt-LT"/>
    </w:rPr>
  </w:style>
  <w:style w:type="character" w:customStyle="1" w:styleId="DokumentoinaostekstasDiagrama">
    <w:name w:val="Dokumento išnašos tekstas Diagrama"/>
    <w:basedOn w:val="DefaultParagraphFont"/>
    <w:link w:val="Dokumentoinaostekstas1"/>
    <w:uiPriority w:val="99"/>
    <w:semiHidden/>
    <w:rsid w:val="00662BAD"/>
    <w:rPr>
      <w:rFonts w:eastAsia="Times New Roman"/>
      <w:sz w:val="20"/>
      <w:szCs w:val="20"/>
      <w:lang w:eastAsia="lt-LT"/>
    </w:rPr>
  </w:style>
  <w:style w:type="character" w:styleId="EndnoteReference">
    <w:name w:val="endnote reference"/>
    <w:basedOn w:val="DefaultParagraphFont"/>
    <w:uiPriority w:val="99"/>
    <w:semiHidden/>
    <w:unhideWhenUsed/>
    <w:rsid w:val="00662BAD"/>
    <w:rPr>
      <w:vertAlign w:val="superscript"/>
    </w:rPr>
  </w:style>
  <w:style w:type="character" w:customStyle="1" w:styleId="Normal12ptChar">
    <w:name w:val="Normal + 12 pt Char"/>
    <w:basedOn w:val="DefaultParagraphFont"/>
    <w:link w:val="Normal12pt"/>
    <w:locked/>
    <w:rsid w:val="00662BAD"/>
  </w:style>
  <w:style w:type="paragraph" w:customStyle="1" w:styleId="Normal12pt">
    <w:name w:val="Normal + 12 pt"/>
    <w:basedOn w:val="Normal"/>
    <w:link w:val="Normal12ptChar"/>
    <w:rsid w:val="00662BAD"/>
    <w:pPr>
      <w:spacing w:after="0" w:line="240" w:lineRule="auto"/>
      <w:ind w:right="-283"/>
      <w:jc w:val="both"/>
    </w:pPr>
  </w:style>
  <w:style w:type="paragraph" w:customStyle="1" w:styleId="pf0">
    <w:name w:val="pf0"/>
    <w:basedOn w:val="Normal"/>
    <w:rsid w:val="00662BA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DefaultParagraphFont"/>
    <w:rsid w:val="00662BAD"/>
    <w:rPr>
      <w:rFonts w:ascii="Segoe UI" w:hAnsi="Segoe UI" w:cs="Segoe UI" w:hint="default"/>
      <w:sz w:val="18"/>
      <w:szCs w:val="18"/>
    </w:rPr>
  </w:style>
  <w:style w:type="character" w:styleId="Mention">
    <w:name w:val="Mention"/>
    <w:basedOn w:val="DefaultParagraphFont"/>
    <w:uiPriority w:val="99"/>
    <w:unhideWhenUsed/>
    <w:rsid w:val="00662BAD"/>
    <w:rPr>
      <w:color w:val="2B579A"/>
      <w:shd w:val="clear" w:color="auto" w:fill="E6E6E6"/>
    </w:rPr>
  </w:style>
  <w:style w:type="table" w:customStyle="1" w:styleId="3">
    <w:name w:val="3"/>
    <w:basedOn w:val="TableNormal"/>
    <w:rsid w:val="00662BA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662BAD"/>
    <w:pPr>
      <w:spacing w:line="276" w:lineRule="auto"/>
      <w:ind w:left="0"/>
      <w:jc w:val="both"/>
    </w:pPr>
    <w:rPr>
      <w:rFonts w:ascii="Times New Roman" w:eastAsia="Times New Roman" w:hAnsi="Times New Roman" w:cs="Times New Roman"/>
      <w:kern w:val="0"/>
      <w14:ligatures w14:val="none"/>
    </w:rPr>
  </w:style>
  <w:style w:type="character" w:customStyle="1" w:styleId="paragrafesrasas2lygisDiagrama">
    <w:name w:val="_paragrafe sąrasas 2 lygis Diagrama"/>
    <w:basedOn w:val="DefaultParagraphFont"/>
    <w:link w:val="paragrafesrasas2lygis"/>
    <w:rsid w:val="00662BAD"/>
    <w:rPr>
      <w:rFonts w:ascii="Times New Roman" w:eastAsia="Times New Roman" w:hAnsi="Times New Roman" w:cs="Times New Roman"/>
      <w:kern w:val="0"/>
      <w14:ligatures w14:val="none"/>
    </w:rPr>
  </w:style>
  <w:style w:type="paragraph" w:customStyle="1" w:styleId="Pagrindiniotekstotrauka21">
    <w:name w:val="Pagrindinio teksto įtrauka 21"/>
    <w:basedOn w:val="Normal"/>
    <w:next w:val="BodyTextIndent2"/>
    <w:link w:val="Pagrindiniotekstotrauka2Diagrama"/>
    <w:uiPriority w:val="99"/>
    <w:semiHidden/>
    <w:unhideWhenUsed/>
    <w:rsid w:val="00662BAD"/>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DefaultParagraphFont"/>
    <w:link w:val="Pagrindiniotekstotrauka21"/>
    <w:uiPriority w:val="99"/>
    <w:semiHidden/>
    <w:rsid w:val="00662BAD"/>
    <w:rPr>
      <w:rFonts w:eastAsia="Times New Roman"/>
      <w:sz w:val="21"/>
      <w:szCs w:val="21"/>
      <w:lang w:eastAsia="lt-LT"/>
    </w:rPr>
  </w:style>
  <w:style w:type="character" w:customStyle="1" w:styleId="cf11">
    <w:name w:val="cf11"/>
    <w:basedOn w:val="DefaultParagraphFont"/>
    <w:rsid w:val="00662BAD"/>
    <w:rPr>
      <w:rFonts w:ascii="Segoe UI" w:hAnsi="Segoe UI" w:cs="Segoe UI" w:hint="default"/>
      <w:color w:val="0000FF"/>
      <w:sz w:val="18"/>
      <w:szCs w:val="18"/>
    </w:rPr>
  </w:style>
  <w:style w:type="character" w:customStyle="1" w:styleId="cf21">
    <w:name w:val="cf21"/>
    <w:basedOn w:val="DefaultParagraphFont"/>
    <w:rsid w:val="00662BAD"/>
    <w:rPr>
      <w:rFonts w:ascii="Segoe UI" w:hAnsi="Segoe UI" w:cs="Segoe UI" w:hint="default"/>
      <w:color w:val="538135"/>
      <w:sz w:val="18"/>
      <w:szCs w:val="18"/>
    </w:rPr>
  </w:style>
  <w:style w:type="character" w:customStyle="1" w:styleId="Stilius1">
    <w:name w:val="Stilius1"/>
    <w:basedOn w:val="DefaultParagraphFont"/>
    <w:uiPriority w:val="1"/>
    <w:rsid w:val="00662BAD"/>
    <w:rPr>
      <w:color w:val="BFBFBF"/>
    </w:rPr>
  </w:style>
  <w:style w:type="paragraph" w:styleId="Caption">
    <w:name w:val="caption"/>
    <w:basedOn w:val="Normal"/>
    <w:next w:val="Normal"/>
    <w:link w:val="CaptionChar"/>
    <w:uiPriority w:val="35"/>
    <w:semiHidden/>
    <w:unhideWhenUsed/>
    <w:qFormat/>
    <w:rsid w:val="00662BAD"/>
    <w:pPr>
      <w:spacing w:after="200" w:line="240" w:lineRule="auto"/>
    </w:pPr>
    <w:rPr>
      <w:rFonts w:ascii="Times New Roman" w:hAnsi="Times New Roman"/>
      <w:b/>
      <w:bCs/>
      <w:color w:val="4F81BD"/>
      <w:sz w:val="20"/>
      <w:szCs w:val="18"/>
    </w:rPr>
  </w:style>
  <w:style w:type="character" w:styleId="FollowedHyperlink">
    <w:name w:val="FollowedHyperlink"/>
    <w:basedOn w:val="DefaultParagraphFont"/>
    <w:uiPriority w:val="99"/>
    <w:semiHidden/>
    <w:unhideWhenUsed/>
    <w:rsid w:val="00662BAD"/>
    <w:rPr>
      <w:color w:val="954F72" w:themeColor="followedHyperlink"/>
      <w:u w:val="single"/>
    </w:rPr>
  </w:style>
  <w:style w:type="character" w:styleId="SubtleEmphasis">
    <w:name w:val="Subtle Emphasis"/>
    <w:basedOn w:val="DefaultParagraphFont"/>
    <w:uiPriority w:val="19"/>
    <w:qFormat/>
    <w:rsid w:val="00662BAD"/>
    <w:rPr>
      <w:i/>
      <w:iCs/>
      <w:color w:val="404040" w:themeColor="text1" w:themeTint="BF"/>
    </w:rPr>
  </w:style>
  <w:style w:type="character" w:styleId="SubtleReference">
    <w:name w:val="Subtle Reference"/>
    <w:basedOn w:val="DefaultParagraphFont"/>
    <w:uiPriority w:val="31"/>
    <w:qFormat/>
    <w:rsid w:val="00662BAD"/>
    <w:rPr>
      <w:smallCaps/>
      <w:color w:val="5A5A5A" w:themeColor="text1" w:themeTint="A5"/>
    </w:rPr>
  </w:style>
  <w:style w:type="paragraph" w:styleId="EndnoteText">
    <w:name w:val="endnote text"/>
    <w:basedOn w:val="Normal"/>
    <w:link w:val="EndnoteTextChar"/>
    <w:uiPriority w:val="99"/>
    <w:semiHidden/>
    <w:unhideWhenUsed/>
    <w:rsid w:val="00662B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2BAD"/>
    <w:rPr>
      <w:sz w:val="20"/>
      <w:szCs w:val="20"/>
    </w:rPr>
  </w:style>
  <w:style w:type="paragraph" w:styleId="BodyTextIndent2">
    <w:name w:val="Body Text Indent 2"/>
    <w:basedOn w:val="Normal"/>
    <w:link w:val="BodyTextIndent2Char"/>
    <w:uiPriority w:val="99"/>
    <w:semiHidden/>
    <w:unhideWhenUsed/>
    <w:rsid w:val="00662BAD"/>
    <w:pPr>
      <w:spacing w:after="120" w:line="480" w:lineRule="auto"/>
      <w:ind w:left="283"/>
    </w:pPr>
  </w:style>
  <w:style w:type="character" w:customStyle="1" w:styleId="BodyTextIndent2Char">
    <w:name w:val="Body Text Indent 2 Char"/>
    <w:basedOn w:val="DefaultParagraphFont"/>
    <w:link w:val="BodyTextIndent2"/>
    <w:uiPriority w:val="99"/>
    <w:semiHidden/>
    <w:rsid w:val="0066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754</Words>
  <Characters>430</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Nocius</dc:creator>
  <cp:keywords/>
  <dc:description/>
  <cp:lastModifiedBy>Reda Šimalytė</cp:lastModifiedBy>
  <cp:revision>3</cp:revision>
  <dcterms:created xsi:type="dcterms:W3CDTF">2026-07-08T10:38:00Z</dcterms:created>
  <dcterms:modified xsi:type="dcterms:W3CDTF">2026-07-08T11:03:00Z</dcterms:modified>
</cp:coreProperties>
</file>